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9C" w:rsidRPr="009D36A0" w:rsidRDefault="000D59ED" w:rsidP="000D59ED">
      <w:pPr>
        <w:pStyle w:val="berschrift1"/>
      </w:pPr>
      <w:r w:rsidRPr="000D59ED">
        <w:t>1.</w:t>
      </w:r>
      <w:r>
        <w:tab/>
      </w:r>
      <w:r w:rsidR="00A37A8B">
        <w:t>Parteien</w:t>
      </w:r>
    </w:p>
    <w:p w:rsidR="00C8729C" w:rsidRPr="00A00740" w:rsidRDefault="00A37A8B" w:rsidP="00C8729C">
      <w:pPr>
        <w:pStyle w:val="berschrift1"/>
        <w:rPr>
          <w:sz w:val="20"/>
        </w:rPr>
      </w:pPr>
      <w:r w:rsidRPr="00A00740">
        <w:rPr>
          <w:sz w:val="20"/>
        </w:rPr>
        <w:t>Vereinbarung zwischen</w:t>
      </w:r>
    </w:p>
    <w:p w:rsidR="007B4CEA" w:rsidRPr="007B4CEA" w:rsidRDefault="007B4CEA" w:rsidP="007B4CEA"/>
    <w:p w:rsidR="007B4CEA" w:rsidRDefault="007B4CEA" w:rsidP="007B4CEA">
      <w:pPr>
        <w:tabs>
          <w:tab w:val="right" w:leader="underscore" w:pos="9070"/>
        </w:tabs>
        <w:spacing w:after="0"/>
      </w:pPr>
      <w:r>
        <w:tab/>
      </w:r>
    </w:p>
    <w:p w:rsidR="007B4CEA" w:rsidRDefault="007B4CEA" w:rsidP="007B4CEA">
      <w:pPr>
        <w:tabs>
          <w:tab w:val="right" w:leader="underscore" w:pos="9070"/>
        </w:tabs>
        <w:spacing w:after="0"/>
      </w:pPr>
    </w:p>
    <w:p w:rsidR="007B4CEA" w:rsidRDefault="008022D1" w:rsidP="007B4CEA">
      <w:pPr>
        <w:tabs>
          <w:tab w:val="left" w:pos="2127"/>
          <w:tab w:val="right" w:leader="underscore" w:pos="9070"/>
        </w:tabs>
        <w:spacing w:after="0"/>
      </w:pPr>
      <w:r>
        <w:t xml:space="preserve">(nachstehen </w:t>
      </w:r>
      <w:r w:rsidR="007B4CEA">
        <w:t>RMU</w:t>
      </w:r>
      <w:r>
        <w:t xml:space="preserve"> genannt)</w:t>
      </w:r>
      <w:r w:rsidR="007B4CEA">
        <w:t>, vertreten durch</w:t>
      </w:r>
      <w:r w:rsidR="000D59ED">
        <w:t>:</w:t>
      </w:r>
    </w:p>
    <w:p w:rsidR="007B4CEA" w:rsidRDefault="007B4CEA" w:rsidP="007B4CEA"/>
    <w:p w:rsidR="007B4CEA" w:rsidRDefault="007B4CEA" w:rsidP="007B4CEA">
      <w:pPr>
        <w:tabs>
          <w:tab w:val="left" w:pos="2410"/>
          <w:tab w:val="right" w:leader="underscore" w:pos="9070"/>
        </w:tabs>
      </w:pPr>
      <w:r>
        <w:t>Administrativer Vertreter:</w:t>
      </w:r>
      <w:r>
        <w:tab/>
      </w:r>
      <w:r>
        <w:tab/>
      </w:r>
    </w:p>
    <w:p w:rsidR="007B4CEA" w:rsidRDefault="007B4CEA" w:rsidP="007B4CEA">
      <w:pPr>
        <w:tabs>
          <w:tab w:val="left" w:pos="2410"/>
        </w:tabs>
      </w:pPr>
    </w:p>
    <w:p w:rsidR="007B4CEA" w:rsidRDefault="007B4CEA" w:rsidP="007B4CEA">
      <w:pPr>
        <w:tabs>
          <w:tab w:val="left" w:pos="2410"/>
          <w:tab w:val="right" w:leader="underscore" w:pos="9070"/>
        </w:tabs>
      </w:pPr>
      <w:r>
        <w:t>Fachlicher Vertreter:</w:t>
      </w:r>
      <w:r>
        <w:tab/>
      </w:r>
      <w:r>
        <w:tab/>
      </w:r>
    </w:p>
    <w:p w:rsidR="007F673A" w:rsidRDefault="007F673A" w:rsidP="007F673A">
      <w:pPr>
        <w:rPr>
          <w:sz w:val="16"/>
          <w:szCs w:val="16"/>
        </w:rPr>
      </w:pPr>
    </w:p>
    <w:p w:rsidR="007F673A" w:rsidRDefault="007F673A" w:rsidP="00C65BFE">
      <w:pPr>
        <w:rPr>
          <w:sz w:val="16"/>
          <w:szCs w:val="16"/>
        </w:rPr>
      </w:pPr>
      <w:r>
        <w:rPr>
          <w:sz w:val="16"/>
          <w:szCs w:val="16"/>
        </w:rPr>
        <w:t>[</w:t>
      </w:r>
      <w:r w:rsidR="00C65BFE">
        <w:rPr>
          <w:sz w:val="16"/>
          <w:szCs w:val="16"/>
        </w:rPr>
        <w:t xml:space="preserve">auch ausfüllen, </w:t>
      </w:r>
      <w:r>
        <w:rPr>
          <w:sz w:val="16"/>
          <w:szCs w:val="16"/>
        </w:rPr>
        <w:t>falls administrativer und fachlicher Vertreter bei RMU identisch</w:t>
      </w:r>
      <w:r w:rsidR="00C65BFE">
        <w:rPr>
          <w:sz w:val="16"/>
          <w:szCs w:val="16"/>
        </w:rPr>
        <w:t>]</w:t>
      </w:r>
    </w:p>
    <w:p w:rsidR="007B4CEA" w:rsidRDefault="007B4CEA" w:rsidP="007B4CEA"/>
    <w:p w:rsidR="00C8729C" w:rsidRPr="00A00740" w:rsidRDefault="00C8729C" w:rsidP="00C8729C">
      <w:pPr>
        <w:pStyle w:val="berschrift1"/>
        <w:rPr>
          <w:sz w:val="20"/>
        </w:rPr>
      </w:pPr>
      <w:r w:rsidRPr="00A00740">
        <w:rPr>
          <w:sz w:val="20"/>
        </w:rPr>
        <w:t>und</w:t>
      </w:r>
    </w:p>
    <w:p w:rsidR="00C8729C" w:rsidRDefault="009002CC" w:rsidP="00C8729C">
      <w:pPr>
        <w:tabs>
          <w:tab w:val="right" w:leader="underscore" w:pos="9070"/>
        </w:tabs>
        <w:spacing w:after="0"/>
      </w:pPr>
      <w:r>
        <w:t>dem Waldeigentümer</w:t>
      </w:r>
      <w:r w:rsidR="000D59ED">
        <w:t xml:space="preserve"> (</w:t>
      </w:r>
      <w:r w:rsidR="008022D1">
        <w:t xml:space="preserve">nachstehend </w:t>
      </w:r>
      <w:r w:rsidR="000D59ED">
        <w:t>FMU</w:t>
      </w:r>
      <w:r w:rsidR="008022D1">
        <w:t xml:space="preserve"> genannt</w:t>
      </w:r>
      <w:r w:rsidR="000D59ED">
        <w:t>):</w:t>
      </w:r>
    </w:p>
    <w:p w:rsidR="009002CC" w:rsidRDefault="009002CC" w:rsidP="00C8729C">
      <w:pPr>
        <w:tabs>
          <w:tab w:val="right" w:leader="underscore" w:pos="9070"/>
        </w:tabs>
        <w:spacing w:after="0"/>
      </w:pPr>
    </w:p>
    <w:p w:rsidR="00C8729C" w:rsidRDefault="00C8729C" w:rsidP="00C8729C">
      <w:pPr>
        <w:tabs>
          <w:tab w:val="right" w:leader="underscore" w:pos="9070"/>
        </w:tabs>
        <w:spacing w:after="60"/>
      </w:pPr>
      <w:r>
        <w:tab/>
      </w:r>
    </w:p>
    <w:p w:rsidR="00C8729C" w:rsidRDefault="00C8729C" w:rsidP="00C8729C">
      <w:pPr>
        <w:tabs>
          <w:tab w:val="right" w:leader="underscore" w:pos="9070"/>
        </w:tabs>
        <w:spacing w:after="60"/>
      </w:pPr>
    </w:p>
    <w:p w:rsidR="00C8729C" w:rsidRDefault="00C8729C" w:rsidP="00C8729C">
      <w:pPr>
        <w:tabs>
          <w:tab w:val="left" w:pos="2127"/>
          <w:tab w:val="right" w:leader="underscore" w:pos="9070"/>
        </w:tabs>
        <w:spacing w:after="60"/>
      </w:pPr>
      <w:r>
        <w:t>vertreten durch</w:t>
      </w:r>
      <w:r w:rsidR="00C751B8">
        <w:t>:</w:t>
      </w:r>
    </w:p>
    <w:p w:rsidR="00C751B8" w:rsidRPr="00C73E1C" w:rsidRDefault="00C751B8" w:rsidP="00C751B8">
      <w:pPr>
        <w:tabs>
          <w:tab w:val="left" w:pos="3828"/>
          <w:tab w:val="left" w:pos="5387"/>
          <w:tab w:val="left" w:leader="underscore" w:pos="8931"/>
        </w:tabs>
        <w:spacing w:after="0" w:line="240" w:lineRule="auto"/>
        <w:jc w:val="left"/>
      </w:pPr>
      <w:r w:rsidRPr="00C73E1C">
        <w:tab/>
        <w:t>Name:</w:t>
      </w:r>
      <w:r w:rsidRPr="00C73E1C">
        <w:tab/>
      </w:r>
      <w:r w:rsidRPr="00C73E1C">
        <w:tab/>
      </w:r>
    </w:p>
    <w:p w:rsidR="00C751B8" w:rsidRPr="00C73E1C" w:rsidRDefault="00C751B8" w:rsidP="00C751B8">
      <w:pPr>
        <w:tabs>
          <w:tab w:val="left" w:pos="3828"/>
          <w:tab w:val="left" w:pos="5387"/>
          <w:tab w:val="left" w:leader="underscore" w:pos="8931"/>
        </w:tabs>
        <w:spacing w:after="0" w:line="240" w:lineRule="auto"/>
        <w:jc w:val="left"/>
        <w:rPr>
          <w:sz w:val="12"/>
        </w:rPr>
      </w:pPr>
    </w:p>
    <w:p w:rsidR="00C751B8" w:rsidRPr="00C73E1C" w:rsidRDefault="00C751B8" w:rsidP="00C751B8">
      <w:pPr>
        <w:tabs>
          <w:tab w:val="left" w:pos="3828"/>
          <w:tab w:val="left" w:pos="5387"/>
          <w:tab w:val="left" w:leader="underscore" w:pos="8931"/>
        </w:tabs>
        <w:spacing w:after="0" w:line="240" w:lineRule="auto"/>
        <w:jc w:val="left"/>
      </w:pPr>
      <w:r w:rsidRPr="00C73E1C">
        <w:tab/>
        <w:t>Strasse:</w:t>
      </w:r>
      <w:r w:rsidRPr="00C73E1C">
        <w:tab/>
      </w:r>
      <w:r w:rsidRPr="00C73E1C">
        <w:tab/>
      </w:r>
    </w:p>
    <w:p w:rsidR="00C751B8" w:rsidRPr="00C73E1C" w:rsidRDefault="00C751B8" w:rsidP="00C751B8">
      <w:pPr>
        <w:tabs>
          <w:tab w:val="left" w:pos="3828"/>
          <w:tab w:val="left" w:pos="5387"/>
          <w:tab w:val="left" w:leader="underscore" w:pos="8931"/>
        </w:tabs>
        <w:spacing w:after="0" w:line="240" w:lineRule="auto"/>
        <w:jc w:val="left"/>
        <w:rPr>
          <w:sz w:val="12"/>
        </w:rPr>
      </w:pPr>
    </w:p>
    <w:p w:rsidR="00C751B8" w:rsidRDefault="00C751B8" w:rsidP="00C751B8">
      <w:pPr>
        <w:tabs>
          <w:tab w:val="left" w:pos="3828"/>
          <w:tab w:val="left" w:pos="5387"/>
          <w:tab w:val="left" w:leader="underscore" w:pos="8931"/>
        </w:tabs>
        <w:spacing w:after="0" w:line="240" w:lineRule="auto"/>
        <w:jc w:val="left"/>
      </w:pPr>
      <w:r w:rsidRPr="00C73E1C">
        <w:tab/>
        <w:t>PLZ und Ort:</w:t>
      </w:r>
      <w:r w:rsidRPr="00C73E1C">
        <w:tab/>
      </w:r>
      <w:r w:rsidRPr="00C73E1C">
        <w:tab/>
      </w:r>
    </w:p>
    <w:p w:rsidR="00C8729C" w:rsidRDefault="00C8729C" w:rsidP="00C8729C"/>
    <w:p w:rsidR="00C8729C" w:rsidRPr="00A00740" w:rsidRDefault="00C8729C" w:rsidP="00C8729C">
      <w:pPr>
        <w:pStyle w:val="berschrift1"/>
        <w:rPr>
          <w:sz w:val="20"/>
        </w:rPr>
      </w:pPr>
      <w:r w:rsidRPr="00A00740">
        <w:rPr>
          <w:sz w:val="20"/>
        </w:rPr>
        <w:t>betreffend:</w:t>
      </w:r>
    </w:p>
    <w:p w:rsidR="00C8729C" w:rsidRPr="00CB6D0F" w:rsidRDefault="00C8729C" w:rsidP="00A00740">
      <w:pPr>
        <w:spacing w:after="360"/>
        <w:rPr>
          <w:b/>
        </w:rPr>
      </w:pPr>
      <w:r>
        <w:rPr>
          <w:b/>
        </w:rPr>
        <w:br/>
      </w:r>
      <w:r w:rsidRPr="00CB6D0F">
        <w:rPr>
          <w:b/>
        </w:rPr>
        <w:t xml:space="preserve">Gruppenvertretung für </w:t>
      </w:r>
      <w:r w:rsidR="00A95CEA">
        <w:rPr>
          <w:b/>
        </w:rPr>
        <w:t>das</w:t>
      </w:r>
      <w:r w:rsidRPr="00CB6D0F">
        <w:rPr>
          <w:b/>
        </w:rPr>
        <w:t xml:space="preserve"> </w:t>
      </w:r>
      <w:r w:rsidR="00A95CEA">
        <w:rPr>
          <w:b/>
        </w:rPr>
        <w:t>FSC-</w:t>
      </w:r>
      <w:r w:rsidRPr="00CB6D0F">
        <w:rPr>
          <w:b/>
        </w:rPr>
        <w:t>Zertifikat</w:t>
      </w:r>
      <w:r w:rsidR="00C751B8">
        <w:rPr>
          <w:b/>
        </w:rPr>
        <w:t>.</w:t>
      </w:r>
    </w:p>
    <w:p w:rsidR="000D59ED" w:rsidRPr="00A00740" w:rsidRDefault="000D59ED" w:rsidP="00A00740">
      <w:pPr>
        <w:pStyle w:val="berschrift1"/>
        <w:ind w:left="0" w:firstLine="0"/>
        <w:rPr>
          <w:b w:val="0"/>
        </w:rPr>
      </w:pPr>
      <w:r>
        <w:t>2.</w:t>
      </w:r>
      <w:r>
        <w:tab/>
      </w:r>
      <w:r w:rsidRPr="002849F1">
        <w:t>Gegenstand der Vereinbarung</w:t>
      </w:r>
    </w:p>
    <w:p w:rsidR="000D59ED" w:rsidRDefault="000D59ED" w:rsidP="00A00740">
      <w:r>
        <w:t xml:space="preserve">Die vorliegende Vereinbarung und die mitgeltenden </w:t>
      </w:r>
      <w:r w:rsidRPr="00905D39">
        <w:t xml:space="preserve">Bestimmungen </w:t>
      </w:r>
      <w:r w:rsidR="00905D39" w:rsidRPr="00905D39">
        <w:t>(</w:t>
      </w:r>
      <w:r w:rsidR="00905D39" w:rsidRPr="00905D39">
        <w:rPr>
          <w:color w:val="0000FF"/>
        </w:rPr>
        <w:t xml:space="preserve">A301-07Md) </w:t>
      </w:r>
      <w:r w:rsidRPr="00905D39">
        <w:t>regeln</w:t>
      </w:r>
      <w:r>
        <w:t xml:space="preserve"> die </w:t>
      </w:r>
      <w:r w:rsidRPr="003F2D92">
        <w:t>Betre</w:t>
      </w:r>
      <w:r w:rsidRPr="003F2D92">
        <w:t>u</w:t>
      </w:r>
      <w:r w:rsidRPr="003F2D92">
        <w:t>ung von Waldbesitzern (Forest Management Units, FMU) durch die Zertifizierungseinheiten (Resource Management Units, RMU)</w:t>
      </w:r>
      <w:r>
        <w:t xml:space="preserve"> </w:t>
      </w:r>
      <w:r w:rsidRPr="003F2D92">
        <w:t xml:space="preserve">im Rahmen der </w:t>
      </w:r>
      <w:r>
        <w:t xml:space="preserve">Gruppenzertifizierung </w:t>
      </w:r>
      <w:r w:rsidR="001E392E">
        <w:t xml:space="preserve">des Vereins ARTUS, </w:t>
      </w:r>
      <w:r>
        <w:t>Wald</w:t>
      </w:r>
      <w:r w:rsidR="001E392E">
        <w:t>zertifizi</w:t>
      </w:r>
      <w:r w:rsidR="001E392E">
        <w:t>e</w:t>
      </w:r>
      <w:r w:rsidR="001E392E">
        <w:t>rung CH</w:t>
      </w:r>
      <w:r>
        <w:t>.</w:t>
      </w:r>
    </w:p>
    <w:p w:rsidR="000D59ED" w:rsidRPr="00A00740" w:rsidRDefault="000D59ED" w:rsidP="00A00740">
      <w:pPr>
        <w:pStyle w:val="berschrift1"/>
        <w:rPr>
          <w:b w:val="0"/>
        </w:rPr>
      </w:pPr>
      <w:r>
        <w:t>3.</w:t>
      </w:r>
      <w:r>
        <w:tab/>
      </w:r>
      <w:r w:rsidRPr="002849F1">
        <w:t>Mitgeltende Unterlagen</w:t>
      </w:r>
    </w:p>
    <w:p w:rsidR="000D59ED" w:rsidRDefault="000D59ED" w:rsidP="00A00740">
      <w:r>
        <w:t xml:space="preserve">Die jeweils aktuellen mitgeltenden Bestimmungen zur Vereinbarung sind integraler Bestandteil dieser Vereinbarung. Die </w:t>
      </w:r>
      <w:r w:rsidR="001E392E">
        <w:t>regionalen Vertretungen von ARTUS</w:t>
      </w:r>
      <w:r>
        <w:t xml:space="preserve"> </w:t>
      </w:r>
      <w:r w:rsidR="001E392E">
        <w:t xml:space="preserve">und ARTUS </w:t>
      </w:r>
      <w:r>
        <w:t>informieren die RMU über Änd</w:t>
      </w:r>
      <w:r>
        <w:t>e</w:t>
      </w:r>
      <w:r>
        <w:t>rungen in den mitgeltenden Bestimmungen. Bei Änderungen der mitgeltenden Bestimmungen muss die vorliegende Vereinbarung nicht angepasst werden.</w:t>
      </w:r>
    </w:p>
    <w:p w:rsidR="00D2535B" w:rsidRDefault="00D2535B" w:rsidP="00C8729C">
      <w:pPr>
        <w:pStyle w:val="Kopfzeile"/>
        <w:tabs>
          <w:tab w:val="clear" w:pos="4536"/>
          <w:tab w:val="left" w:pos="5387"/>
          <w:tab w:val="left" w:pos="6663"/>
          <w:tab w:val="right" w:leader="underscore" w:pos="9072"/>
        </w:tabs>
        <w:spacing w:after="0"/>
      </w:pPr>
    </w:p>
    <w:tbl>
      <w:tblPr>
        <w:tblW w:w="9351" w:type="dxa"/>
        <w:tblLayout w:type="fixed"/>
        <w:tblLook w:val="04A0"/>
      </w:tblPr>
      <w:tblGrid>
        <w:gridCol w:w="2233"/>
        <w:gridCol w:w="2411"/>
        <w:gridCol w:w="284"/>
        <w:gridCol w:w="2126"/>
        <w:gridCol w:w="2297"/>
      </w:tblGrid>
      <w:tr w:rsidR="00D2535B" w:rsidRPr="00B725DD" w:rsidTr="0044641D">
        <w:trPr>
          <w:trHeight w:val="851"/>
        </w:trPr>
        <w:tc>
          <w:tcPr>
            <w:tcW w:w="9351" w:type="dxa"/>
            <w:gridSpan w:val="5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 w:rsidRPr="006814FF">
              <w:rPr>
                <w:b/>
              </w:rPr>
              <w:t>………………………...........</w:t>
            </w:r>
            <w:r w:rsidR="00905D39">
              <w:rPr>
                <w:b/>
              </w:rPr>
              <w:t>............................</w:t>
            </w:r>
            <w:r w:rsidRPr="006814FF">
              <w:rPr>
                <w:b/>
              </w:rPr>
              <w:t>.. (RMU)</w:t>
            </w:r>
          </w:p>
        </w:tc>
      </w:tr>
      <w:tr w:rsidR="00D2535B" w:rsidRPr="00B725DD" w:rsidTr="0044641D">
        <w:trPr>
          <w:trHeight w:val="851"/>
        </w:trPr>
        <w:tc>
          <w:tcPr>
            <w:tcW w:w="2233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>
              <w:t>...</w:t>
            </w:r>
            <w:r w:rsidRPr="00B725DD">
              <w:t>.............</w:t>
            </w:r>
            <w:r>
              <w:t>.....</w:t>
            </w:r>
            <w:r w:rsidRPr="00B725DD">
              <w:t>....., den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>
              <w:t>………………</w:t>
            </w:r>
          </w:p>
        </w:tc>
      </w:tr>
      <w:tr w:rsidR="00C65BFE" w:rsidRPr="00B725DD" w:rsidTr="0071219C">
        <w:trPr>
          <w:trHeight w:val="851"/>
        </w:trPr>
        <w:tc>
          <w:tcPr>
            <w:tcW w:w="2233" w:type="dxa"/>
            <w:shd w:val="clear" w:color="auto" w:fill="auto"/>
            <w:vAlign w:val="bottom"/>
          </w:tcPr>
          <w:p w:rsidR="00C65BFE" w:rsidRPr="00B725DD" w:rsidRDefault="00C65BFE" w:rsidP="0071219C">
            <w:pPr>
              <w:pStyle w:val="Kopfzeile"/>
              <w:tabs>
                <w:tab w:val="clear" w:pos="4536"/>
                <w:tab w:val="clear" w:pos="9072"/>
              </w:tabs>
            </w:pPr>
            <w:r w:rsidRPr="00B725DD">
              <w:t>...............</w:t>
            </w:r>
            <w:r>
              <w:t>...........</w:t>
            </w:r>
            <w:r w:rsidRPr="00B725DD">
              <w:t>.........,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C65BFE" w:rsidRPr="00B725DD" w:rsidRDefault="00C65BFE" w:rsidP="0071219C">
            <w:pPr>
              <w:pStyle w:val="Kopfzeile"/>
              <w:tabs>
                <w:tab w:val="clear" w:pos="4536"/>
                <w:tab w:val="clear" w:pos="9072"/>
              </w:tabs>
            </w:pPr>
            <w:r w:rsidRPr="00B725DD">
              <w:t xml:space="preserve">administrativer </w:t>
            </w:r>
            <w:r>
              <w:t>und fac</w:t>
            </w:r>
            <w:r>
              <w:t>h</w:t>
            </w:r>
            <w:r>
              <w:t xml:space="preserve">licher </w:t>
            </w:r>
            <w:r w:rsidRPr="00B725DD">
              <w:t>Vertreter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65BFE" w:rsidRPr="00B725DD" w:rsidRDefault="00C65BFE" w:rsidP="0071219C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65BFE" w:rsidRPr="00B725DD" w:rsidRDefault="00C65BFE" w:rsidP="0071219C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 w:rsidRPr="00B725DD">
              <w:t>Unterschrift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C65BFE" w:rsidRPr="00B725DD" w:rsidRDefault="00C65BFE" w:rsidP="0071219C">
            <w:pPr>
              <w:pStyle w:val="Kopfzeile"/>
              <w:tabs>
                <w:tab w:val="clear" w:pos="4536"/>
                <w:tab w:val="clear" w:pos="9072"/>
              </w:tabs>
            </w:pPr>
            <w:r>
              <w:t>__________________</w:t>
            </w:r>
          </w:p>
        </w:tc>
      </w:tr>
      <w:tr w:rsidR="00D2535B" w:rsidRPr="00B725DD" w:rsidTr="0044641D">
        <w:trPr>
          <w:trHeight w:val="851"/>
        </w:trPr>
        <w:tc>
          <w:tcPr>
            <w:tcW w:w="2233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 w:rsidRPr="00B725DD">
              <w:t>...............</w:t>
            </w:r>
            <w:r>
              <w:t>...........</w:t>
            </w:r>
            <w:r w:rsidRPr="00B725DD">
              <w:t>.........,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 w:rsidRPr="00B725DD">
              <w:t>administrativer Vertreter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 w:rsidRPr="00B725DD">
              <w:t>Unterschrift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>
              <w:t>__________________</w:t>
            </w:r>
          </w:p>
        </w:tc>
      </w:tr>
      <w:tr w:rsidR="00D2535B" w:rsidRPr="00B725DD" w:rsidTr="0044641D">
        <w:trPr>
          <w:trHeight w:val="851"/>
        </w:trPr>
        <w:tc>
          <w:tcPr>
            <w:tcW w:w="2233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 w:rsidRPr="00B725DD">
              <w:t>……</w:t>
            </w:r>
            <w:r>
              <w:t>............................,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 w:rsidRPr="00B725DD">
              <w:t>fachlicher Vertreter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 w:rsidRPr="00B725DD">
              <w:t>Unterschrift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>
              <w:t>__________________</w:t>
            </w:r>
          </w:p>
        </w:tc>
      </w:tr>
      <w:tr w:rsidR="00D2535B" w:rsidRPr="00B725DD" w:rsidTr="00D2535B">
        <w:trPr>
          <w:trHeight w:val="851"/>
        </w:trPr>
        <w:tc>
          <w:tcPr>
            <w:tcW w:w="2233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2297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D2535B" w:rsidRPr="00B725DD" w:rsidTr="0044641D">
        <w:trPr>
          <w:trHeight w:val="851"/>
        </w:trPr>
        <w:tc>
          <w:tcPr>
            <w:tcW w:w="9351" w:type="dxa"/>
            <w:gridSpan w:val="5"/>
            <w:shd w:val="clear" w:color="auto" w:fill="auto"/>
            <w:vAlign w:val="bottom"/>
          </w:tcPr>
          <w:p w:rsidR="00D2535B" w:rsidRPr="00B725DD" w:rsidRDefault="00D2535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…………………………………</w:t>
            </w:r>
            <w:r w:rsidR="00905D39">
              <w:rPr>
                <w:b/>
              </w:rPr>
              <w:t>…………..</w:t>
            </w:r>
            <w:r>
              <w:rPr>
                <w:b/>
              </w:rPr>
              <w:t>… (angeschlossener Waldeigentümer / FMU)</w:t>
            </w:r>
          </w:p>
        </w:tc>
      </w:tr>
      <w:tr w:rsidR="00D2535B" w:rsidRPr="00B725DD" w:rsidTr="0044641D">
        <w:trPr>
          <w:trHeight w:val="851"/>
        </w:trPr>
        <w:tc>
          <w:tcPr>
            <w:tcW w:w="2233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411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>
              <w:t>...</w:t>
            </w:r>
            <w:r w:rsidRPr="00B725DD">
              <w:t>.............</w:t>
            </w:r>
            <w:r>
              <w:t>.....</w:t>
            </w:r>
            <w:r w:rsidRPr="00B725DD">
              <w:t>....., den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>
              <w:t>………………</w:t>
            </w:r>
          </w:p>
        </w:tc>
      </w:tr>
      <w:tr w:rsidR="00D2535B" w:rsidRPr="00B725DD" w:rsidTr="0044641D">
        <w:trPr>
          <w:trHeight w:val="851"/>
        </w:trPr>
        <w:tc>
          <w:tcPr>
            <w:tcW w:w="2233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 w:rsidRPr="00B725DD">
              <w:t>.....................</w:t>
            </w:r>
            <w:r>
              <w:t>..........</w:t>
            </w:r>
            <w:r w:rsidRPr="00B725DD">
              <w:t>..</w:t>
            </w:r>
            <w:r>
              <w:t>..,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2535B" w:rsidRPr="00B725DD" w:rsidRDefault="00D2535B" w:rsidP="00D2535B">
            <w:pPr>
              <w:pStyle w:val="Kopfzeile"/>
              <w:tabs>
                <w:tab w:val="clear" w:pos="4536"/>
                <w:tab w:val="clear" w:pos="9072"/>
              </w:tabs>
            </w:pPr>
            <w:r>
              <w:t>Vertreter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 w:rsidRPr="00B725DD">
              <w:t>Unterschrift</w:t>
            </w:r>
          </w:p>
        </w:tc>
        <w:tc>
          <w:tcPr>
            <w:tcW w:w="2297" w:type="dxa"/>
            <w:shd w:val="clear" w:color="auto" w:fill="auto"/>
            <w:vAlign w:val="bottom"/>
          </w:tcPr>
          <w:p w:rsidR="00D2535B" w:rsidRPr="00B725DD" w:rsidRDefault="00D2535B" w:rsidP="0044641D">
            <w:pPr>
              <w:pStyle w:val="Kopfzeile"/>
              <w:tabs>
                <w:tab w:val="clear" w:pos="4536"/>
                <w:tab w:val="clear" w:pos="9072"/>
              </w:tabs>
            </w:pPr>
            <w:r>
              <w:t>__________________</w:t>
            </w:r>
          </w:p>
        </w:tc>
      </w:tr>
    </w:tbl>
    <w:p w:rsidR="00C467F5" w:rsidRDefault="00C467F5" w:rsidP="00D2535B"/>
    <w:sectPr w:rsidR="00C467F5" w:rsidSect="00423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25" w:rsidRDefault="008D0B25">
      <w:r>
        <w:separator/>
      </w:r>
    </w:p>
  </w:endnote>
  <w:endnote w:type="continuationSeparator" w:id="0">
    <w:p w:rsidR="008D0B25" w:rsidRDefault="008D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BF" w:rsidRDefault="00DD40B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BF" w:rsidRDefault="00DD40B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417"/>
      <w:gridCol w:w="4820"/>
      <w:gridCol w:w="1134"/>
      <w:gridCol w:w="1605"/>
    </w:tblGrid>
    <w:tr w:rsidR="003E620B" w:rsidTr="003E620B">
      <w:tc>
        <w:tcPr>
          <w:tcW w:w="921" w:type="dxa"/>
        </w:tcPr>
        <w:p w:rsidR="003E620B" w:rsidRDefault="003E620B" w:rsidP="00A84ED4">
          <w:pPr>
            <w:spacing w:before="40" w:after="40"/>
          </w:pPr>
          <w:r>
            <w:t>Version:</w:t>
          </w:r>
        </w:p>
      </w:tc>
      <w:tc>
        <w:tcPr>
          <w:tcW w:w="1417" w:type="dxa"/>
        </w:tcPr>
        <w:p w:rsidR="003E620B" w:rsidRDefault="00905D39" w:rsidP="00905D39">
          <w:pPr>
            <w:spacing w:before="40" w:after="40"/>
          </w:pPr>
          <w:r>
            <w:t>30</w:t>
          </w:r>
          <w:r w:rsidR="00AE0D7B">
            <w:t>.</w:t>
          </w:r>
          <w:r w:rsidR="00A95CEA">
            <w:t>0</w:t>
          </w:r>
          <w:r>
            <w:t>5</w:t>
          </w:r>
          <w:r w:rsidR="00A95CEA">
            <w:t>.201</w:t>
          </w:r>
          <w:r>
            <w:t>7</w:t>
          </w:r>
        </w:p>
      </w:tc>
      <w:tc>
        <w:tcPr>
          <w:tcW w:w="4820" w:type="dxa"/>
        </w:tcPr>
        <w:p w:rsidR="003E620B" w:rsidRDefault="003E620B" w:rsidP="00A84ED4">
          <w:pPr>
            <w:spacing w:before="40" w:after="40"/>
          </w:pPr>
        </w:p>
      </w:tc>
      <w:tc>
        <w:tcPr>
          <w:tcW w:w="1134" w:type="dxa"/>
        </w:tcPr>
        <w:p w:rsidR="003E620B" w:rsidRDefault="003E620B" w:rsidP="00A84ED4">
          <w:pPr>
            <w:spacing w:before="40" w:after="40"/>
          </w:pPr>
          <w:r>
            <w:t>Freigabe:</w:t>
          </w:r>
        </w:p>
      </w:tc>
      <w:tc>
        <w:tcPr>
          <w:tcW w:w="1605" w:type="dxa"/>
        </w:tcPr>
        <w:p w:rsidR="003E620B" w:rsidRDefault="003E620B" w:rsidP="00A84ED4">
          <w:pPr>
            <w:spacing w:before="40" w:after="40"/>
            <w:jc w:val="right"/>
          </w:pPr>
          <w:r>
            <w:t>Stefan Flückiger</w:t>
          </w:r>
        </w:p>
      </w:tc>
    </w:tr>
  </w:tbl>
  <w:p w:rsidR="00C467F5" w:rsidRPr="003E620B" w:rsidRDefault="00C467F5" w:rsidP="003E620B">
    <w:pPr>
      <w:pStyle w:val="Fuzeil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25" w:rsidRDefault="008D0B25">
      <w:r>
        <w:separator/>
      </w:r>
    </w:p>
  </w:footnote>
  <w:footnote w:type="continuationSeparator" w:id="0">
    <w:p w:rsidR="008D0B25" w:rsidRDefault="008D0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BF" w:rsidRDefault="00DD40B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51"/>
      <w:gridCol w:w="6678"/>
      <w:gridCol w:w="1681"/>
    </w:tblGrid>
    <w:tr w:rsidR="00905D39" w:rsidRPr="00905D39" w:rsidTr="00905D39">
      <w:tc>
        <w:tcPr>
          <w:tcW w:w="851" w:type="dxa"/>
        </w:tcPr>
        <w:p w:rsidR="00905D39" w:rsidRPr="00905D39" w:rsidRDefault="00905D39" w:rsidP="00B62AAD">
          <w:pPr>
            <w:tabs>
              <w:tab w:val="left" w:pos="142"/>
            </w:tabs>
            <w:spacing w:before="480" w:after="0" w:line="200" w:lineRule="exact"/>
            <w:jc w:val="left"/>
            <w:rPr>
              <w:rFonts w:ascii="Times New Roman" w:hAnsi="Times New Roman"/>
              <w:b/>
              <w:color w:val="FFFFFF"/>
              <w:spacing w:val="-6"/>
              <w:sz w:val="24"/>
            </w:rPr>
          </w:pPr>
        </w:p>
      </w:tc>
      <w:tc>
        <w:tcPr>
          <w:tcW w:w="6678" w:type="dxa"/>
        </w:tcPr>
        <w:p w:rsidR="00905D39" w:rsidRPr="00905D39" w:rsidRDefault="00905D39" w:rsidP="00B62AAD">
          <w:pPr>
            <w:spacing w:before="100" w:after="40" w:line="240" w:lineRule="auto"/>
            <w:jc w:val="center"/>
          </w:pPr>
          <w:r w:rsidRPr="00905D39">
            <w:t>Managementhandbuch ARTUS</w:t>
          </w:r>
        </w:p>
        <w:p w:rsidR="00905D39" w:rsidRPr="00905D39" w:rsidRDefault="00905D39" w:rsidP="00B62AAD">
          <w:pPr>
            <w:spacing w:before="100" w:after="40" w:line="240" w:lineRule="aut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Vereinbarung RMU &amp; FMU</w:t>
          </w:r>
        </w:p>
      </w:tc>
      <w:tc>
        <w:tcPr>
          <w:tcW w:w="1681" w:type="dxa"/>
        </w:tcPr>
        <w:p w:rsidR="00905D39" w:rsidRPr="00905D39" w:rsidRDefault="00DD40BF" w:rsidP="00B62AAD">
          <w:pPr>
            <w:spacing w:before="100" w:after="40" w:line="240" w:lineRule="auto"/>
            <w:jc w:val="left"/>
            <w:rPr>
              <w:b/>
              <w:lang w:val="fr-FR"/>
            </w:rPr>
          </w:pPr>
          <w:r>
            <w:rPr>
              <w:b/>
              <w:lang w:val="fr-FR"/>
            </w:rPr>
            <w:t>A</w:t>
          </w:r>
          <w:bookmarkStart w:id="0" w:name="_GoBack"/>
          <w:bookmarkEnd w:id="0"/>
          <w:r w:rsidR="00905D39">
            <w:rPr>
              <w:b/>
              <w:lang w:val="fr-FR"/>
            </w:rPr>
            <w:t>3</w:t>
          </w:r>
          <w:r w:rsidR="00905D39" w:rsidRPr="00905D39">
            <w:rPr>
              <w:b/>
              <w:lang w:val="fr-FR"/>
            </w:rPr>
            <w:t>01</w:t>
          </w:r>
          <w:r w:rsidR="00905D39">
            <w:rPr>
              <w:b/>
              <w:lang w:val="fr-FR"/>
            </w:rPr>
            <w:t>-06Md</w:t>
          </w:r>
        </w:p>
        <w:p w:rsidR="00905D39" w:rsidRPr="00905D39" w:rsidRDefault="00905D39" w:rsidP="00B62AAD">
          <w:pPr>
            <w:spacing w:before="100" w:after="40" w:line="240" w:lineRule="auto"/>
            <w:jc w:val="left"/>
            <w:rPr>
              <w:lang w:val="fr-FR"/>
            </w:rPr>
          </w:pPr>
          <w:r w:rsidRPr="00905D39">
            <w:rPr>
              <w:lang w:val="fr-FR"/>
            </w:rPr>
            <w:t xml:space="preserve">Seite </w:t>
          </w:r>
          <w:r w:rsidR="002F0E04" w:rsidRPr="00905D39">
            <w:rPr>
              <w:lang w:val="fr-FR"/>
            </w:rPr>
            <w:fldChar w:fldCharType="begin"/>
          </w:r>
          <w:r w:rsidRPr="00905D39">
            <w:rPr>
              <w:lang w:val="fr-FR"/>
            </w:rPr>
            <w:instrText xml:space="preserve"> PAGE </w:instrText>
          </w:r>
          <w:r w:rsidR="002F0E04" w:rsidRPr="00905D39">
            <w:rPr>
              <w:lang w:val="fr-FR"/>
            </w:rPr>
            <w:fldChar w:fldCharType="separate"/>
          </w:r>
          <w:r w:rsidR="00D028BC">
            <w:rPr>
              <w:noProof/>
              <w:lang w:val="fr-FR"/>
            </w:rPr>
            <w:t>2</w:t>
          </w:r>
          <w:r w:rsidR="002F0E04" w:rsidRPr="00905D39">
            <w:rPr>
              <w:lang w:val="fr-FR"/>
            </w:rPr>
            <w:fldChar w:fldCharType="end"/>
          </w:r>
          <w:r w:rsidRPr="00905D39">
            <w:rPr>
              <w:lang w:val="fr-FR"/>
            </w:rPr>
            <w:t xml:space="preserve"> von </w:t>
          </w:r>
          <w:r w:rsidR="002F0E04" w:rsidRPr="00905D39">
            <w:rPr>
              <w:lang w:val="fr-FR"/>
            </w:rPr>
            <w:fldChar w:fldCharType="begin"/>
          </w:r>
          <w:r w:rsidRPr="00905D39">
            <w:rPr>
              <w:lang w:val="fr-FR"/>
            </w:rPr>
            <w:instrText xml:space="preserve"> NUMPAGES </w:instrText>
          </w:r>
          <w:r w:rsidR="002F0E04" w:rsidRPr="00905D39">
            <w:rPr>
              <w:lang w:val="fr-FR"/>
            </w:rPr>
            <w:fldChar w:fldCharType="separate"/>
          </w:r>
          <w:r w:rsidR="00D028BC">
            <w:rPr>
              <w:noProof/>
              <w:lang w:val="fr-FR"/>
            </w:rPr>
            <w:t>2</w:t>
          </w:r>
          <w:r w:rsidR="002F0E04" w:rsidRPr="00905D39">
            <w:rPr>
              <w:lang w:val="fr-FR"/>
            </w:rPr>
            <w:fldChar w:fldCharType="end"/>
          </w:r>
        </w:p>
      </w:tc>
    </w:tr>
  </w:tbl>
  <w:p w:rsidR="008D6F42" w:rsidRDefault="008D6F42" w:rsidP="008D6F42">
    <w:pPr>
      <w:rPr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51"/>
      <w:gridCol w:w="6678"/>
      <w:gridCol w:w="1681"/>
    </w:tblGrid>
    <w:tr w:rsidR="00905D39" w:rsidRPr="00905D39" w:rsidTr="00B62AAD">
      <w:tc>
        <w:tcPr>
          <w:tcW w:w="851" w:type="dxa"/>
        </w:tcPr>
        <w:p w:rsidR="00905D39" w:rsidRPr="00905D39" w:rsidRDefault="00905D39" w:rsidP="00905D39">
          <w:pPr>
            <w:tabs>
              <w:tab w:val="left" w:pos="142"/>
            </w:tabs>
            <w:spacing w:before="480" w:after="0" w:line="200" w:lineRule="exact"/>
            <w:jc w:val="left"/>
            <w:rPr>
              <w:rFonts w:ascii="Times New Roman" w:hAnsi="Times New Roman"/>
              <w:b/>
              <w:color w:val="FFFFFF"/>
              <w:spacing w:val="-6"/>
              <w:sz w:val="24"/>
            </w:rPr>
          </w:pPr>
        </w:p>
      </w:tc>
      <w:tc>
        <w:tcPr>
          <w:tcW w:w="6678" w:type="dxa"/>
        </w:tcPr>
        <w:p w:rsidR="00905D39" w:rsidRPr="00905D39" w:rsidRDefault="00905D39" w:rsidP="00905D39">
          <w:pPr>
            <w:spacing w:before="100" w:after="40" w:line="240" w:lineRule="auto"/>
            <w:jc w:val="center"/>
          </w:pPr>
          <w:r w:rsidRPr="00905D39">
            <w:t>Managementhandbuch ARTUS</w:t>
          </w:r>
        </w:p>
        <w:p w:rsidR="00905D39" w:rsidRPr="00905D39" w:rsidRDefault="00905D39" w:rsidP="00905D39">
          <w:pPr>
            <w:spacing w:before="100" w:after="40" w:line="240" w:lineRule="aut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Vereinbarung RMU &amp; FMU</w:t>
          </w:r>
        </w:p>
      </w:tc>
      <w:tc>
        <w:tcPr>
          <w:tcW w:w="1681" w:type="dxa"/>
        </w:tcPr>
        <w:p w:rsidR="00905D39" w:rsidRPr="00905D39" w:rsidRDefault="00DD40BF" w:rsidP="00905D39">
          <w:pPr>
            <w:spacing w:before="100" w:after="40" w:line="240" w:lineRule="auto"/>
            <w:jc w:val="left"/>
            <w:rPr>
              <w:b/>
              <w:lang w:val="fr-FR"/>
            </w:rPr>
          </w:pPr>
          <w:r>
            <w:rPr>
              <w:b/>
              <w:lang w:val="fr-FR"/>
            </w:rPr>
            <w:t>A</w:t>
          </w:r>
          <w:r w:rsidR="00905D39">
            <w:rPr>
              <w:b/>
              <w:lang w:val="fr-FR"/>
            </w:rPr>
            <w:t>3</w:t>
          </w:r>
          <w:r w:rsidR="00905D39" w:rsidRPr="00905D39">
            <w:rPr>
              <w:b/>
              <w:lang w:val="fr-FR"/>
            </w:rPr>
            <w:t>01</w:t>
          </w:r>
          <w:r w:rsidR="00905D39">
            <w:rPr>
              <w:b/>
              <w:lang w:val="fr-FR"/>
            </w:rPr>
            <w:t>-06Md</w:t>
          </w:r>
        </w:p>
        <w:p w:rsidR="00905D39" w:rsidRPr="00905D39" w:rsidRDefault="00905D39" w:rsidP="00905D39">
          <w:pPr>
            <w:spacing w:before="100" w:after="40" w:line="240" w:lineRule="auto"/>
            <w:jc w:val="left"/>
            <w:rPr>
              <w:lang w:val="fr-FR"/>
            </w:rPr>
          </w:pPr>
          <w:r w:rsidRPr="00905D39">
            <w:rPr>
              <w:lang w:val="fr-FR"/>
            </w:rPr>
            <w:t xml:space="preserve">Seite </w:t>
          </w:r>
          <w:r w:rsidR="002F0E04" w:rsidRPr="00905D39">
            <w:rPr>
              <w:lang w:val="fr-FR"/>
            </w:rPr>
            <w:fldChar w:fldCharType="begin"/>
          </w:r>
          <w:r w:rsidRPr="00905D39">
            <w:rPr>
              <w:lang w:val="fr-FR"/>
            </w:rPr>
            <w:instrText xml:space="preserve"> PAGE </w:instrText>
          </w:r>
          <w:r w:rsidR="002F0E04" w:rsidRPr="00905D39">
            <w:rPr>
              <w:lang w:val="fr-FR"/>
            </w:rPr>
            <w:fldChar w:fldCharType="separate"/>
          </w:r>
          <w:r w:rsidR="00D028BC">
            <w:rPr>
              <w:noProof/>
              <w:lang w:val="fr-FR"/>
            </w:rPr>
            <w:t>1</w:t>
          </w:r>
          <w:r w:rsidR="002F0E04" w:rsidRPr="00905D39">
            <w:rPr>
              <w:lang w:val="fr-FR"/>
            </w:rPr>
            <w:fldChar w:fldCharType="end"/>
          </w:r>
          <w:r w:rsidRPr="00905D39">
            <w:rPr>
              <w:lang w:val="fr-FR"/>
            </w:rPr>
            <w:t xml:space="preserve"> von </w:t>
          </w:r>
          <w:r w:rsidR="002F0E04" w:rsidRPr="00905D39">
            <w:rPr>
              <w:lang w:val="fr-FR"/>
            </w:rPr>
            <w:fldChar w:fldCharType="begin"/>
          </w:r>
          <w:r w:rsidRPr="00905D39">
            <w:rPr>
              <w:lang w:val="fr-FR"/>
            </w:rPr>
            <w:instrText xml:space="preserve"> NUMPAGES </w:instrText>
          </w:r>
          <w:r w:rsidR="002F0E04" w:rsidRPr="00905D39">
            <w:rPr>
              <w:lang w:val="fr-FR"/>
            </w:rPr>
            <w:fldChar w:fldCharType="separate"/>
          </w:r>
          <w:r w:rsidR="00D028BC">
            <w:rPr>
              <w:noProof/>
              <w:lang w:val="fr-FR"/>
            </w:rPr>
            <w:t>1</w:t>
          </w:r>
          <w:r w:rsidR="002F0E04" w:rsidRPr="00905D39">
            <w:rPr>
              <w:lang w:val="fr-FR"/>
            </w:rPr>
            <w:fldChar w:fldCharType="end"/>
          </w:r>
        </w:p>
      </w:tc>
    </w:tr>
  </w:tbl>
  <w:p w:rsidR="00905D39" w:rsidRDefault="00905D39">
    <w:pPr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BBB"/>
    <w:multiLevelType w:val="hybridMultilevel"/>
    <w:tmpl w:val="91BC50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E4AC9"/>
    <w:multiLevelType w:val="hybridMultilevel"/>
    <w:tmpl w:val="79B2041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EC01B9"/>
    <w:multiLevelType w:val="hybridMultilevel"/>
    <w:tmpl w:val="9104AAF4"/>
    <w:lvl w:ilvl="0" w:tplc="961074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61863"/>
    <w:multiLevelType w:val="singleLevel"/>
    <w:tmpl w:val="69762D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57021EFA"/>
    <w:multiLevelType w:val="hybridMultilevel"/>
    <w:tmpl w:val="4A029E22"/>
    <w:lvl w:ilvl="0" w:tplc="B34E56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7023A"/>
    <w:multiLevelType w:val="hybridMultilevel"/>
    <w:tmpl w:val="3F2E23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24CB1"/>
    <w:multiLevelType w:val="hybridMultilevel"/>
    <w:tmpl w:val="A94440FE"/>
    <w:lvl w:ilvl="0" w:tplc="06E4D3D6">
      <w:start w:val="1"/>
      <w:numFmt w:val="bullet"/>
      <w:lvlText w:val=""/>
      <w:lvlJc w:val="left"/>
      <w:pPr>
        <w:ind w:left="43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29C"/>
    <w:rsid w:val="000606CA"/>
    <w:rsid w:val="000757C7"/>
    <w:rsid w:val="000C0AD8"/>
    <w:rsid w:val="000C2365"/>
    <w:rsid w:val="000D59ED"/>
    <w:rsid w:val="000D664E"/>
    <w:rsid w:val="0016783C"/>
    <w:rsid w:val="001B615B"/>
    <w:rsid w:val="001E161A"/>
    <w:rsid w:val="001E392E"/>
    <w:rsid w:val="00222913"/>
    <w:rsid w:val="00243517"/>
    <w:rsid w:val="00246DAC"/>
    <w:rsid w:val="0025434B"/>
    <w:rsid w:val="002772D6"/>
    <w:rsid w:val="0029208B"/>
    <w:rsid w:val="002A0C01"/>
    <w:rsid w:val="002E07DC"/>
    <w:rsid w:val="002E3BBA"/>
    <w:rsid w:val="002F0E04"/>
    <w:rsid w:val="00361E53"/>
    <w:rsid w:val="00370F99"/>
    <w:rsid w:val="003C68FF"/>
    <w:rsid w:val="003E01F9"/>
    <w:rsid w:val="003E6006"/>
    <w:rsid w:val="003E620B"/>
    <w:rsid w:val="00401099"/>
    <w:rsid w:val="00406C89"/>
    <w:rsid w:val="004232B9"/>
    <w:rsid w:val="00453400"/>
    <w:rsid w:val="0046312A"/>
    <w:rsid w:val="004674CF"/>
    <w:rsid w:val="00475C6F"/>
    <w:rsid w:val="004A7F82"/>
    <w:rsid w:val="004F6C3A"/>
    <w:rsid w:val="0052144A"/>
    <w:rsid w:val="0056692A"/>
    <w:rsid w:val="005B4325"/>
    <w:rsid w:val="005D7550"/>
    <w:rsid w:val="005E7C8E"/>
    <w:rsid w:val="005F73AB"/>
    <w:rsid w:val="00610285"/>
    <w:rsid w:val="00611C4D"/>
    <w:rsid w:val="00616403"/>
    <w:rsid w:val="00623B9A"/>
    <w:rsid w:val="00625D7C"/>
    <w:rsid w:val="00647F19"/>
    <w:rsid w:val="006760CF"/>
    <w:rsid w:val="0068470D"/>
    <w:rsid w:val="00691D89"/>
    <w:rsid w:val="0070033E"/>
    <w:rsid w:val="00710578"/>
    <w:rsid w:val="00731325"/>
    <w:rsid w:val="00743E7A"/>
    <w:rsid w:val="00747E41"/>
    <w:rsid w:val="00767211"/>
    <w:rsid w:val="00776508"/>
    <w:rsid w:val="00777E61"/>
    <w:rsid w:val="0078192A"/>
    <w:rsid w:val="00791795"/>
    <w:rsid w:val="00795A7D"/>
    <w:rsid w:val="007B0E88"/>
    <w:rsid w:val="007B4CEA"/>
    <w:rsid w:val="007D477D"/>
    <w:rsid w:val="007E2602"/>
    <w:rsid w:val="007F177A"/>
    <w:rsid w:val="007F673A"/>
    <w:rsid w:val="008022D1"/>
    <w:rsid w:val="00811C8C"/>
    <w:rsid w:val="008419E5"/>
    <w:rsid w:val="00844AC3"/>
    <w:rsid w:val="00884671"/>
    <w:rsid w:val="008C5BED"/>
    <w:rsid w:val="008D0B25"/>
    <w:rsid w:val="008D6F42"/>
    <w:rsid w:val="009002CC"/>
    <w:rsid w:val="00905D39"/>
    <w:rsid w:val="00992D15"/>
    <w:rsid w:val="009A0080"/>
    <w:rsid w:val="009B1AA9"/>
    <w:rsid w:val="009B279B"/>
    <w:rsid w:val="009C1277"/>
    <w:rsid w:val="009D1DF0"/>
    <w:rsid w:val="009E4668"/>
    <w:rsid w:val="009F73DD"/>
    <w:rsid w:val="00A00740"/>
    <w:rsid w:val="00A06296"/>
    <w:rsid w:val="00A32AA0"/>
    <w:rsid w:val="00A37A8B"/>
    <w:rsid w:val="00A84ED4"/>
    <w:rsid w:val="00A87157"/>
    <w:rsid w:val="00A95CEA"/>
    <w:rsid w:val="00AA576D"/>
    <w:rsid w:val="00AD0658"/>
    <w:rsid w:val="00AE0D7B"/>
    <w:rsid w:val="00AE1958"/>
    <w:rsid w:val="00AF3403"/>
    <w:rsid w:val="00B1141B"/>
    <w:rsid w:val="00B20A79"/>
    <w:rsid w:val="00B27B24"/>
    <w:rsid w:val="00B310AC"/>
    <w:rsid w:val="00B4557C"/>
    <w:rsid w:val="00B70903"/>
    <w:rsid w:val="00B72A73"/>
    <w:rsid w:val="00B75AFB"/>
    <w:rsid w:val="00B7730C"/>
    <w:rsid w:val="00BA1993"/>
    <w:rsid w:val="00BA711F"/>
    <w:rsid w:val="00BB1CD2"/>
    <w:rsid w:val="00BF3E52"/>
    <w:rsid w:val="00C3156D"/>
    <w:rsid w:val="00C467F5"/>
    <w:rsid w:val="00C65BFE"/>
    <w:rsid w:val="00C751B8"/>
    <w:rsid w:val="00C8729C"/>
    <w:rsid w:val="00CD16EB"/>
    <w:rsid w:val="00CE176F"/>
    <w:rsid w:val="00D028BC"/>
    <w:rsid w:val="00D20A2C"/>
    <w:rsid w:val="00D2535B"/>
    <w:rsid w:val="00D31D54"/>
    <w:rsid w:val="00D50E16"/>
    <w:rsid w:val="00D62084"/>
    <w:rsid w:val="00D643B6"/>
    <w:rsid w:val="00DD40BF"/>
    <w:rsid w:val="00DE4D53"/>
    <w:rsid w:val="00DE6F0F"/>
    <w:rsid w:val="00E43F82"/>
    <w:rsid w:val="00E51D03"/>
    <w:rsid w:val="00E54BE3"/>
    <w:rsid w:val="00E6040B"/>
    <w:rsid w:val="00E85B7C"/>
    <w:rsid w:val="00EA6281"/>
    <w:rsid w:val="00EE15E9"/>
    <w:rsid w:val="00EF17F7"/>
    <w:rsid w:val="00EF65A2"/>
    <w:rsid w:val="00F21810"/>
    <w:rsid w:val="00F26A93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3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729C"/>
    <w:pPr>
      <w:spacing w:after="120" w:line="276" w:lineRule="auto"/>
      <w:jc w:val="both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61E53"/>
    <w:pPr>
      <w:keepNext/>
      <w:spacing w:before="240" w:after="6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361E53"/>
    <w:pPr>
      <w:keepNext/>
      <w:spacing w:before="240" w:after="60"/>
      <w:ind w:left="709" w:hanging="709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361E53"/>
    <w:pPr>
      <w:keepNext/>
      <w:spacing w:before="240" w:after="60"/>
      <w:outlineLvl w:val="2"/>
    </w:pPr>
    <w:rPr>
      <w:smallCaps/>
    </w:rPr>
  </w:style>
  <w:style w:type="paragraph" w:styleId="berschrift4">
    <w:name w:val="heading 4"/>
    <w:basedOn w:val="Standard"/>
    <w:next w:val="Standard"/>
    <w:qFormat/>
    <w:rsid w:val="00361E53"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61E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1E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61E53"/>
  </w:style>
  <w:style w:type="paragraph" w:customStyle="1" w:styleId="Kastentext">
    <w:name w:val="Kastentext"/>
    <w:basedOn w:val="Standard"/>
    <w:rsid w:val="00361E5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00" w:after="100"/>
      <w:ind w:left="57" w:right="170"/>
    </w:pPr>
    <w:rPr>
      <w:sz w:val="18"/>
    </w:rPr>
  </w:style>
  <w:style w:type="paragraph" w:customStyle="1" w:styleId="MitgeltendeUnterlagen">
    <w:name w:val="Mitgeltende Unterlagen"/>
    <w:basedOn w:val="Standard"/>
    <w:rsid w:val="00361E53"/>
    <w:pPr>
      <w:ind w:left="1276" w:hanging="1276"/>
    </w:pPr>
  </w:style>
  <w:style w:type="paragraph" w:customStyle="1" w:styleId="Signet">
    <w:name w:val="Signet"/>
    <w:basedOn w:val="Standard"/>
    <w:rsid w:val="00361E53"/>
    <w:pPr>
      <w:tabs>
        <w:tab w:val="left" w:pos="57"/>
      </w:tabs>
      <w:spacing w:before="20"/>
    </w:pPr>
  </w:style>
  <w:style w:type="paragraph" w:customStyle="1" w:styleId="NeuesSignet">
    <w:name w:val="Neues Signet"/>
    <w:basedOn w:val="Signet"/>
    <w:rsid w:val="00361E53"/>
    <w:pPr>
      <w:tabs>
        <w:tab w:val="clear" w:pos="57"/>
        <w:tab w:val="left" w:pos="142"/>
      </w:tabs>
      <w:spacing w:before="220" w:line="200" w:lineRule="exact"/>
    </w:pPr>
    <w:rPr>
      <w:rFonts w:ascii="Times New Roman" w:hAnsi="Times New Roman"/>
      <w:b/>
      <w:color w:val="FFFFFF"/>
      <w:spacing w:val="-6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4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F3403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link w:val="berschrift1"/>
    <w:rsid w:val="00AF3403"/>
    <w:rPr>
      <w:rFonts w:ascii="Arial" w:hAnsi="Arial"/>
      <w:b/>
      <w:kern w:val="28"/>
      <w:sz w:val="28"/>
      <w:lang w:eastAsia="de-DE"/>
    </w:rPr>
  </w:style>
  <w:style w:type="character" w:customStyle="1" w:styleId="berschrift2Zchn">
    <w:name w:val="Überschrift 2 Zchn"/>
    <w:link w:val="berschrift2"/>
    <w:rsid w:val="00611C4D"/>
    <w:rPr>
      <w:rFonts w:ascii="Arial" w:hAnsi="Arial"/>
      <w:b/>
      <w:i/>
      <w:sz w:val="24"/>
      <w:lang w:eastAsia="de-DE"/>
    </w:rPr>
  </w:style>
  <w:style w:type="character" w:customStyle="1" w:styleId="KopfzeileZchn">
    <w:name w:val="Kopfzeile Zchn"/>
    <w:link w:val="Kopfzeile"/>
    <w:semiHidden/>
    <w:rsid w:val="00611C4D"/>
    <w:rPr>
      <w:rFonts w:ascii="Arial" w:hAnsi="Arial"/>
      <w:lang w:eastAsia="de-DE"/>
    </w:rPr>
  </w:style>
  <w:style w:type="character" w:styleId="Kommentarzeichen">
    <w:name w:val="annotation reference"/>
    <w:uiPriority w:val="99"/>
    <w:semiHidden/>
    <w:unhideWhenUsed/>
    <w:rsid w:val="00C872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8729C"/>
  </w:style>
  <w:style w:type="character" w:customStyle="1" w:styleId="KommentartextZchn">
    <w:name w:val="Kommentartext Zchn"/>
    <w:link w:val="Kommentartext"/>
    <w:uiPriority w:val="99"/>
    <w:rsid w:val="00C8729C"/>
    <w:rPr>
      <w:rFonts w:ascii="Arial" w:hAnsi="Arial"/>
      <w:lang w:eastAsia="de-DE"/>
    </w:rPr>
  </w:style>
  <w:style w:type="paragraph" w:customStyle="1" w:styleId="Paragraph">
    <w:name w:val="Paragraph"/>
    <w:basedOn w:val="Standard"/>
    <w:rsid w:val="00C8729C"/>
    <w:pPr>
      <w:spacing w:line="240" w:lineRule="auto"/>
      <w:jc w:val="left"/>
    </w:pPr>
  </w:style>
  <w:style w:type="character" w:styleId="Hyperlink">
    <w:name w:val="Hyperlink"/>
    <w:uiPriority w:val="99"/>
    <w:unhideWhenUsed/>
    <w:rsid w:val="00C8729C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9C1277"/>
    <w:rPr>
      <w:color w:val="800080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57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4557C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751B8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0D5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che_work\Documents\Pesches%20Dateien\Freelance\Mandat%20BWB\MHB\MHB_FM\02%20Handbuch_d\Handbuch_d_Entwurf\M0\FM-M001-Vorlage-Kopf-Fusszeile-Entwur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C95B-D48E-49A2-8DE4-639323E7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FM-M001-Vorlage-Kopf-Fusszeile-Entwurf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M305V</vt:lpstr>
    </vt:vector>
  </TitlesOfParts>
  <Company>BWB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M305V</dc:title>
  <dc:creator>Peter Schwab</dc:creator>
  <cp:keywords>Vorlage Vereinbarung RMU-gFMU</cp:keywords>
  <cp:lastModifiedBy>Win7</cp:lastModifiedBy>
  <cp:revision>3</cp:revision>
  <cp:lastPrinted>2019-09-17T18:15:00Z</cp:lastPrinted>
  <dcterms:created xsi:type="dcterms:W3CDTF">2020-02-12T10:39:00Z</dcterms:created>
  <dcterms:modified xsi:type="dcterms:W3CDTF">2020-03-04T14:48:00Z</dcterms:modified>
</cp:coreProperties>
</file>