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6A" w:rsidRDefault="0031106A">
      <w:bookmarkStart w:id="0" w:name="_GoBack"/>
      <w:bookmarkEnd w:id="0"/>
    </w:p>
    <w:p w:rsidR="00FE328E" w:rsidRDefault="00A307D7">
      <w:r w:rsidRPr="00A307D7">
        <w:rPr>
          <w:b/>
          <w:sz w:val="28"/>
          <w:szCs w:val="28"/>
        </w:rPr>
        <w:t xml:space="preserve">Vertrag </w:t>
      </w:r>
      <w:r w:rsidR="005A7E1E">
        <w:rPr>
          <w:b/>
          <w:sz w:val="28"/>
          <w:szCs w:val="28"/>
        </w:rPr>
        <w:t>zur Übernahme von Hackholz</w:t>
      </w:r>
    </w:p>
    <w:p w:rsidR="00A307D7" w:rsidRPr="00D20FAB" w:rsidRDefault="00A307D7">
      <w:pPr>
        <w:rPr>
          <w:sz w:val="24"/>
          <w:szCs w:val="24"/>
        </w:rPr>
      </w:pPr>
      <w:r w:rsidRPr="00D20FAB">
        <w:rPr>
          <w:sz w:val="24"/>
          <w:szCs w:val="24"/>
        </w:rPr>
        <w:t>zwischen</w:t>
      </w:r>
    </w:p>
    <w:p w:rsidR="00A307D7" w:rsidRPr="00D20FAB" w:rsidRDefault="00A307D7">
      <w:pPr>
        <w:rPr>
          <w:sz w:val="24"/>
          <w:szCs w:val="24"/>
        </w:rPr>
      </w:pPr>
    </w:p>
    <w:p w:rsidR="00A307D7" w:rsidRPr="00D20FAB" w:rsidRDefault="005A7E1E" w:rsidP="00686A38">
      <w:pPr>
        <w:tabs>
          <w:tab w:val="left" w:pos="4820"/>
        </w:tabs>
        <w:ind w:left="4820" w:hanging="4820"/>
        <w:rPr>
          <w:sz w:val="24"/>
          <w:szCs w:val="24"/>
        </w:rPr>
      </w:pPr>
      <w:r>
        <w:rPr>
          <w:b/>
          <w:sz w:val="24"/>
          <w:szCs w:val="24"/>
        </w:rPr>
        <w:t xml:space="preserve">Verkäufer </w:t>
      </w:r>
      <w:r w:rsidRPr="00340EF8">
        <w:rPr>
          <w:sz w:val="24"/>
          <w:szCs w:val="24"/>
        </w:rPr>
        <w:t>(</w:t>
      </w:r>
      <w:r w:rsidR="00A307D7" w:rsidRPr="00340EF8">
        <w:rPr>
          <w:sz w:val="24"/>
          <w:szCs w:val="24"/>
        </w:rPr>
        <w:t>Auf</w:t>
      </w:r>
      <w:r w:rsidR="00A2763D" w:rsidRPr="00340EF8">
        <w:rPr>
          <w:sz w:val="24"/>
          <w:szCs w:val="24"/>
        </w:rPr>
        <w:t>t</w:t>
      </w:r>
      <w:r w:rsidR="00A307D7" w:rsidRPr="00340EF8">
        <w:rPr>
          <w:sz w:val="24"/>
          <w:szCs w:val="24"/>
        </w:rPr>
        <w:t>raggeber</w:t>
      </w:r>
      <w:r w:rsidRPr="00340EF8">
        <w:rPr>
          <w:sz w:val="24"/>
          <w:szCs w:val="24"/>
        </w:rPr>
        <w:t>)</w:t>
      </w:r>
      <w:r w:rsidR="00A307D7" w:rsidRPr="00340EF8">
        <w:rPr>
          <w:sz w:val="24"/>
          <w:szCs w:val="24"/>
        </w:rPr>
        <w:t>:</w:t>
      </w:r>
      <w:r w:rsidR="00A307D7" w:rsidRPr="00D20FAB">
        <w:rPr>
          <w:sz w:val="24"/>
          <w:szCs w:val="24"/>
        </w:rPr>
        <w:tab/>
      </w:r>
      <w:r w:rsidR="00C76FC0">
        <w:rPr>
          <w:sz w:val="24"/>
          <w:szCs w:val="24"/>
          <w:highlight w:val="yellow"/>
        </w:rPr>
        <w:t xml:space="preserve">Name </w:t>
      </w:r>
      <w:r>
        <w:rPr>
          <w:sz w:val="24"/>
          <w:szCs w:val="24"/>
          <w:highlight w:val="yellow"/>
        </w:rPr>
        <w:t>Verkäufer</w:t>
      </w:r>
      <w:r w:rsidR="00C76FC0" w:rsidRPr="00D20FAB">
        <w:rPr>
          <w:sz w:val="24"/>
          <w:szCs w:val="24"/>
          <w:highlight w:val="yellow"/>
        </w:rPr>
        <w:br/>
        <w:t>Name Zuständiger</w:t>
      </w:r>
      <w:r w:rsidR="00C76FC0" w:rsidRPr="00D20FAB">
        <w:rPr>
          <w:sz w:val="24"/>
          <w:szCs w:val="24"/>
          <w:highlight w:val="yellow"/>
        </w:rPr>
        <w:br/>
        <w:t>Strasse</w:t>
      </w:r>
      <w:r w:rsidR="00C76FC0" w:rsidRPr="00D20FAB">
        <w:rPr>
          <w:sz w:val="24"/>
          <w:szCs w:val="24"/>
          <w:highlight w:val="yellow"/>
        </w:rPr>
        <w:br/>
        <w:t>PLZ Ort</w:t>
      </w:r>
    </w:p>
    <w:p w:rsidR="00A307D7" w:rsidRPr="00D20FAB" w:rsidRDefault="00A307D7" w:rsidP="00686A38">
      <w:pPr>
        <w:tabs>
          <w:tab w:val="left" w:pos="4820"/>
        </w:tabs>
        <w:ind w:left="4820" w:hanging="4820"/>
        <w:rPr>
          <w:b/>
          <w:sz w:val="24"/>
          <w:szCs w:val="24"/>
        </w:rPr>
      </w:pPr>
      <w:r w:rsidRPr="00D20FAB">
        <w:rPr>
          <w:b/>
          <w:sz w:val="24"/>
          <w:szCs w:val="24"/>
        </w:rPr>
        <w:t>vertreten durch:</w:t>
      </w:r>
      <w:r w:rsidRPr="00D20FAB">
        <w:rPr>
          <w:b/>
          <w:sz w:val="24"/>
          <w:szCs w:val="24"/>
        </w:rPr>
        <w:tab/>
      </w:r>
      <w:r w:rsidRPr="00D20FAB">
        <w:rPr>
          <w:sz w:val="24"/>
          <w:szCs w:val="24"/>
          <w:highlight w:val="yellow"/>
        </w:rPr>
        <w:t>Vorname Name</w:t>
      </w:r>
      <w:r w:rsidRPr="00D20FAB">
        <w:rPr>
          <w:sz w:val="24"/>
          <w:szCs w:val="24"/>
        </w:rPr>
        <w:t xml:space="preserve">, </w:t>
      </w:r>
      <w:r w:rsidRPr="00D20FAB">
        <w:rPr>
          <w:sz w:val="24"/>
          <w:szCs w:val="24"/>
          <w:highlight w:val="yellow"/>
        </w:rPr>
        <w:t>Förster</w:t>
      </w:r>
      <w:r w:rsidR="00686A38">
        <w:rPr>
          <w:sz w:val="24"/>
          <w:szCs w:val="24"/>
        </w:rPr>
        <w:br/>
      </w:r>
      <w:r w:rsidR="001F7B2D">
        <w:rPr>
          <w:sz w:val="24"/>
          <w:szCs w:val="24"/>
        </w:rPr>
        <w:t xml:space="preserve">Tel. </w:t>
      </w:r>
      <w:r w:rsidR="001F7B2D" w:rsidRPr="001F7B2D">
        <w:rPr>
          <w:sz w:val="24"/>
          <w:szCs w:val="24"/>
          <w:highlight w:val="yellow"/>
        </w:rPr>
        <w:t>…..</w:t>
      </w:r>
      <w:r w:rsidR="001F7B2D">
        <w:rPr>
          <w:sz w:val="24"/>
          <w:szCs w:val="24"/>
        </w:rPr>
        <w:t xml:space="preserve"> / Natel </w:t>
      </w:r>
      <w:r w:rsidR="001F7B2D" w:rsidRPr="001F7B2D">
        <w:rPr>
          <w:sz w:val="24"/>
          <w:szCs w:val="24"/>
          <w:highlight w:val="yellow"/>
        </w:rPr>
        <w:t>…..</w:t>
      </w:r>
      <w:r w:rsidR="001F7B2D">
        <w:rPr>
          <w:sz w:val="24"/>
          <w:szCs w:val="24"/>
        </w:rPr>
        <w:br/>
        <w:t xml:space="preserve">Mail </w:t>
      </w:r>
      <w:r w:rsidR="001F7B2D" w:rsidRPr="001F7B2D">
        <w:rPr>
          <w:sz w:val="24"/>
          <w:szCs w:val="24"/>
          <w:highlight w:val="yellow"/>
        </w:rPr>
        <w:t>…..</w:t>
      </w:r>
    </w:p>
    <w:p w:rsidR="00A307D7" w:rsidRPr="00340EF8" w:rsidRDefault="00A307D7" w:rsidP="00686A38">
      <w:pPr>
        <w:tabs>
          <w:tab w:val="left" w:pos="4820"/>
        </w:tabs>
        <w:ind w:left="4820" w:hanging="4820"/>
        <w:rPr>
          <w:sz w:val="24"/>
          <w:szCs w:val="24"/>
        </w:rPr>
      </w:pPr>
      <w:r w:rsidRPr="00340EF8">
        <w:rPr>
          <w:sz w:val="24"/>
          <w:szCs w:val="24"/>
        </w:rPr>
        <w:t>und</w:t>
      </w:r>
    </w:p>
    <w:p w:rsidR="00275036" w:rsidRDefault="005A7E1E" w:rsidP="00686A38">
      <w:pPr>
        <w:tabs>
          <w:tab w:val="left" w:pos="4820"/>
        </w:tabs>
        <w:ind w:left="4820" w:hanging="4820"/>
        <w:rPr>
          <w:sz w:val="24"/>
          <w:szCs w:val="24"/>
        </w:rPr>
      </w:pPr>
      <w:r>
        <w:rPr>
          <w:b/>
          <w:sz w:val="24"/>
          <w:szCs w:val="24"/>
        </w:rPr>
        <w:t xml:space="preserve">Käufer </w:t>
      </w:r>
      <w:r w:rsidRPr="00340EF8">
        <w:rPr>
          <w:sz w:val="24"/>
          <w:szCs w:val="24"/>
        </w:rPr>
        <w:t>(</w:t>
      </w:r>
      <w:r w:rsidR="00A307D7" w:rsidRPr="00340EF8">
        <w:rPr>
          <w:sz w:val="24"/>
          <w:szCs w:val="24"/>
        </w:rPr>
        <w:t>Auftragnehmer</w:t>
      </w:r>
      <w:r w:rsidRPr="00340EF8">
        <w:rPr>
          <w:sz w:val="24"/>
          <w:szCs w:val="24"/>
        </w:rPr>
        <w:t>)</w:t>
      </w:r>
      <w:r w:rsidR="00A307D7" w:rsidRPr="00340EF8">
        <w:rPr>
          <w:sz w:val="24"/>
          <w:szCs w:val="24"/>
        </w:rPr>
        <w:t>:</w:t>
      </w:r>
      <w:r w:rsidR="00A307D7" w:rsidRPr="00D20FAB">
        <w:rPr>
          <w:b/>
          <w:sz w:val="24"/>
          <w:szCs w:val="24"/>
        </w:rPr>
        <w:tab/>
      </w:r>
      <w:r w:rsidR="00A307D7" w:rsidRPr="00D20FAB">
        <w:rPr>
          <w:sz w:val="24"/>
          <w:szCs w:val="24"/>
          <w:highlight w:val="yellow"/>
        </w:rPr>
        <w:t xml:space="preserve">Name </w:t>
      </w:r>
      <w:r>
        <w:rPr>
          <w:sz w:val="24"/>
          <w:szCs w:val="24"/>
          <w:highlight w:val="yellow"/>
        </w:rPr>
        <w:t>Käufer</w:t>
      </w:r>
      <w:r w:rsidR="00A307D7" w:rsidRPr="00D20FAB">
        <w:rPr>
          <w:sz w:val="24"/>
          <w:szCs w:val="24"/>
          <w:highlight w:val="yellow"/>
        </w:rPr>
        <w:br/>
        <w:t>Name Zuständiger</w:t>
      </w:r>
      <w:r w:rsidR="00A307D7" w:rsidRPr="00D20FAB">
        <w:rPr>
          <w:sz w:val="24"/>
          <w:szCs w:val="24"/>
          <w:highlight w:val="yellow"/>
        </w:rPr>
        <w:br/>
        <w:t>Strasse</w:t>
      </w:r>
      <w:r w:rsidR="00A307D7" w:rsidRPr="00D20FAB">
        <w:rPr>
          <w:sz w:val="24"/>
          <w:szCs w:val="24"/>
          <w:highlight w:val="yellow"/>
        </w:rPr>
        <w:br/>
        <w:t>PLZ Ort</w:t>
      </w:r>
    </w:p>
    <w:p w:rsidR="00A91E19" w:rsidRPr="00745D7D" w:rsidRDefault="00745D7D" w:rsidP="00745D7D">
      <w:pPr>
        <w:tabs>
          <w:tab w:val="left" w:pos="4820"/>
        </w:tabs>
        <w:spacing w:line="256" w:lineRule="auto"/>
        <w:rPr>
          <w:rFonts w:ascii="Calibri" w:eastAsia="Calibri" w:hAnsi="Calibri" w:cs="Calibri"/>
          <w:sz w:val="24"/>
          <w:szCs w:val="24"/>
        </w:rPr>
      </w:pPr>
      <w:r w:rsidRPr="00745D7D">
        <w:rPr>
          <w:rFonts w:ascii="Calibri" w:eastAsia="Calibri" w:hAnsi="Calibri" w:cs="Times New Roman"/>
          <w:sz w:val="24"/>
          <w:szCs w:val="24"/>
        </w:rPr>
        <w:t>Firmenangaben:</w:t>
      </w:r>
      <w:r w:rsidRPr="00745D7D">
        <w:rPr>
          <w:rFonts w:ascii="Calibri" w:eastAsia="Calibri" w:hAnsi="Calibri" w:cs="Times New Roman"/>
          <w:sz w:val="24"/>
          <w:szCs w:val="24"/>
        </w:rPr>
        <w:br/>
        <w:t>Betriebshaftpflicht: Versicherung und Police-Nr.</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r w:rsidRPr="00745D7D">
        <w:rPr>
          <w:rFonts w:ascii="Calibri" w:eastAsia="Calibri" w:hAnsi="Calibri" w:cs="Times New Roman"/>
          <w:sz w:val="24"/>
          <w:szCs w:val="24"/>
        </w:rPr>
        <w:br/>
        <w:t>SUVA-Betriebs-Nr.</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r w:rsidRPr="00745D7D">
        <w:rPr>
          <w:rFonts w:ascii="Calibri" w:eastAsia="Calibri" w:hAnsi="Calibri" w:cs="Times New Roman"/>
          <w:sz w:val="24"/>
          <w:szCs w:val="24"/>
        </w:rPr>
        <w:br/>
        <w:t>AHV-Betriebs-Nr.</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r w:rsidRPr="00745D7D">
        <w:rPr>
          <w:rFonts w:ascii="Calibri" w:eastAsia="Calibri" w:hAnsi="Calibri" w:cs="Times New Roman"/>
          <w:sz w:val="24"/>
          <w:szCs w:val="24"/>
        </w:rPr>
        <w:br/>
      </w:r>
      <w:r w:rsidR="007A1B0A">
        <w:rPr>
          <w:rFonts w:ascii="Calibri" w:eastAsia="Calibri" w:hAnsi="Calibri" w:cs="Times New Roman"/>
          <w:sz w:val="24"/>
          <w:szCs w:val="24"/>
        </w:rPr>
        <w:t>Versicherungssumme</w:t>
      </w:r>
      <w:r w:rsidR="007A1B0A" w:rsidRPr="00745D7D">
        <w:rPr>
          <w:rFonts w:ascii="Calibri" w:eastAsia="Calibri" w:hAnsi="Calibri" w:cs="Times New Roman"/>
          <w:sz w:val="24"/>
          <w:szCs w:val="24"/>
        </w:rPr>
        <w:tab/>
      </w:r>
      <w:r w:rsidR="007A1B0A" w:rsidRPr="00745D7D">
        <w:rPr>
          <w:rFonts w:ascii="Calibri" w:eastAsia="Calibri" w:hAnsi="Calibri" w:cs="Times New Roman"/>
          <w:sz w:val="24"/>
          <w:szCs w:val="24"/>
          <w:highlight w:val="yellow"/>
        </w:rPr>
        <w:t>………………………………………………………….</w:t>
      </w:r>
      <w:r w:rsidR="007A1B0A" w:rsidRPr="00745D7D">
        <w:rPr>
          <w:rFonts w:ascii="Calibri" w:eastAsia="Calibri" w:hAnsi="Calibri" w:cs="Times New Roman"/>
          <w:sz w:val="24"/>
          <w:szCs w:val="24"/>
        </w:rPr>
        <w:br/>
      </w:r>
      <w:r w:rsidRPr="00745D7D">
        <w:rPr>
          <w:rFonts w:ascii="Calibri" w:eastAsia="Calibri" w:hAnsi="Calibri" w:cs="Times New Roman"/>
          <w:sz w:val="24"/>
          <w:szCs w:val="24"/>
        </w:rPr>
        <w:t>MwSt.-Nr.</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r w:rsidRPr="00745D7D">
        <w:rPr>
          <w:rFonts w:ascii="Calibri" w:eastAsia="Calibri" w:hAnsi="Calibri" w:cs="Times New Roman"/>
          <w:sz w:val="24"/>
          <w:szCs w:val="24"/>
        </w:rPr>
        <w:br/>
        <w:t>Branchenlösungs-Nr.</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r w:rsidRPr="00745D7D">
        <w:rPr>
          <w:rFonts w:ascii="Calibri" w:eastAsia="Calibri" w:hAnsi="Calibri" w:cs="Times New Roman"/>
          <w:sz w:val="24"/>
          <w:szCs w:val="24"/>
        </w:rPr>
        <w:br/>
        <w:t>Zertifizierung</w:t>
      </w:r>
      <w:r w:rsidRPr="00745D7D">
        <w:rPr>
          <w:rFonts w:ascii="Calibri" w:eastAsia="Calibri" w:hAnsi="Calibri" w:cs="Times New Roman"/>
          <w:sz w:val="24"/>
          <w:szCs w:val="24"/>
        </w:rPr>
        <w:tab/>
      </w:r>
      <w:r w:rsidRPr="00745D7D">
        <w:rPr>
          <w:rFonts w:ascii="Calibri" w:eastAsia="Calibri" w:hAnsi="Calibri" w:cs="Calibri"/>
          <w:b/>
          <w:sz w:val="24"/>
          <w:szCs w:val="24"/>
          <w:highlight w:val="yellow"/>
        </w:rPr>
        <w:t xml:space="preserve">□ </w:t>
      </w:r>
      <w:r w:rsidRPr="00745D7D">
        <w:rPr>
          <w:rFonts w:ascii="Calibri" w:eastAsia="Calibri" w:hAnsi="Calibri" w:cs="Calibri"/>
          <w:sz w:val="24"/>
          <w:szCs w:val="24"/>
          <w:highlight w:val="yellow"/>
        </w:rPr>
        <w:t>ja</w:t>
      </w:r>
      <w:r w:rsidRPr="00745D7D">
        <w:rPr>
          <w:rFonts w:ascii="Calibri" w:eastAsia="Calibri" w:hAnsi="Calibri" w:cs="Times New Roman"/>
          <w:sz w:val="24"/>
          <w:szCs w:val="24"/>
          <w:highlight w:val="yellow"/>
        </w:rPr>
        <w:t>, wo?…………………………………</w:t>
      </w:r>
      <w:r w:rsidRPr="00745D7D">
        <w:rPr>
          <w:rFonts w:ascii="Calibri" w:eastAsia="Calibri" w:hAnsi="Calibri" w:cs="Calibri"/>
          <w:b/>
          <w:sz w:val="24"/>
          <w:szCs w:val="24"/>
          <w:highlight w:val="yellow"/>
        </w:rPr>
        <w:t xml:space="preserve"> □ </w:t>
      </w:r>
      <w:r w:rsidRPr="00745D7D">
        <w:rPr>
          <w:rFonts w:ascii="Calibri" w:eastAsia="Calibri" w:hAnsi="Calibri" w:cs="Calibri"/>
          <w:sz w:val="24"/>
          <w:szCs w:val="24"/>
          <w:highlight w:val="yellow"/>
        </w:rPr>
        <w:t>nein</w:t>
      </w:r>
      <w:r w:rsidRPr="00745D7D">
        <w:rPr>
          <w:rFonts w:ascii="Calibri" w:eastAsia="Calibri" w:hAnsi="Calibri" w:cs="Times New Roman"/>
          <w:sz w:val="24"/>
          <w:szCs w:val="24"/>
        </w:rPr>
        <w:br/>
        <w:t>UID Nr.</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r w:rsidRPr="00745D7D">
        <w:rPr>
          <w:rFonts w:ascii="Calibri" w:eastAsia="Calibri" w:hAnsi="Calibri" w:cs="Times New Roman"/>
          <w:sz w:val="24"/>
          <w:szCs w:val="24"/>
        </w:rPr>
        <w:br/>
        <w:t xml:space="preserve">Mitglied beim </w:t>
      </w:r>
      <w:r w:rsidR="00BD220F">
        <w:rPr>
          <w:rFonts w:ascii="Calibri" w:eastAsia="Calibri" w:hAnsi="Calibri" w:cs="Times New Roman"/>
          <w:sz w:val="24"/>
          <w:szCs w:val="24"/>
        </w:rPr>
        <w:t>FUS</w:t>
      </w:r>
      <w:r w:rsidRPr="00745D7D">
        <w:rPr>
          <w:rFonts w:ascii="Calibri" w:eastAsia="Calibri" w:hAnsi="Calibri" w:cs="Times New Roman"/>
          <w:sz w:val="24"/>
          <w:szCs w:val="24"/>
        </w:rPr>
        <w:tab/>
      </w:r>
      <w:r w:rsidRPr="00745D7D">
        <w:rPr>
          <w:rFonts w:ascii="Calibri" w:eastAsia="Calibri" w:hAnsi="Calibri" w:cs="Calibri"/>
          <w:b/>
          <w:sz w:val="24"/>
          <w:szCs w:val="24"/>
          <w:highlight w:val="yellow"/>
        </w:rPr>
        <w:t xml:space="preserve">□ </w:t>
      </w:r>
      <w:r w:rsidRPr="00745D7D">
        <w:rPr>
          <w:rFonts w:ascii="Calibri" w:eastAsia="Calibri" w:hAnsi="Calibri" w:cs="Calibri"/>
          <w:sz w:val="24"/>
          <w:szCs w:val="24"/>
          <w:highlight w:val="yellow"/>
        </w:rPr>
        <w:t>ja</w:t>
      </w:r>
      <w:r w:rsidRPr="00745D7D">
        <w:rPr>
          <w:rFonts w:ascii="Calibri" w:eastAsia="Calibri" w:hAnsi="Calibri" w:cs="Times New Roman"/>
          <w:sz w:val="24"/>
          <w:szCs w:val="24"/>
          <w:highlight w:val="yellow"/>
        </w:rPr>
        <w:t xml:space="preserve">   </w:t>
      </w:r>
      <w:r w:rsidRPr="00745D7D">
        <w:rPr>
          <w:rFonts w:ascii="Calibri" w:eastAsia="Calibri" w:hAnsi="Calibri" w:cs="Calibri"/>
          <w:b/>
          <w:sz w:val="24"/>
          <w:szCs w:val="24"/>
          <w:highlight w:val="yellow"/>
        </w:rPr>
        <w:t xml:space="preserve"> □ </w:t>
      </w:r>
      <w:r w:rsidRPr="00745D7D">
        <w:rPr>
          <w:rFonts w:ascii="Calibri" w:eastAsia="Calibri" w:hAnsi="Calibri" w:cs="Calibri"/>
          <w:sz w:val="24"/>
          <w:szCs w:val="24"/>
          <w:highlight w:val="yellow"/>
        </w:rPr>
        <w:t>nein</w:t>
      </w:r>
      <w:r w:rsidRPr="00745D7D">
        <w:rPr>
          <w:rFonts w:ascii="Calibri" w:eastAsia="Calibri" w:hAnsi="Calibri" w:cs="Calibri"/>
          <w:sz w:val="24"/>
          <w:szCs w:val="24"/>
        </w:rPr>
        <w:br/>
        <w:t>Beitragszahler an Berufsbildungsfonds</w:t>
      </w:r>
      <w:r w:rsidRPr="00745D7D">
        <w:rPr>
          <w:rFonts w:ascii="Calibri" w:eastAsia="Calibri" w:hAnsi="Calibri" w:cs="Calibri"/>
          <w:sz w:val="24"/>
          <w:szCs w:val="24"/>
        </w:rPr>
        <w:tab/>
      </w:r>
      <w:r w:rsidRPr="00745D7D">
        <w:rPr>
          <w:rFonts w:ascii="Calibri" w:eastAsia="Calibri" w:hAnsi="Calibri" w:cs="Calibri"/>
          <w:b/>
          <w:sz w:val="24"/>
          <w:szCs w:val="24"/>
          <w:highlight w:val="yellow"/>
        </w:rPr>
        <w:t xml:space="preserve">□ </w:t>
      </w:r>
      <w:r w:rsidRPr="00745D7D">
        <w:rPr>
          <w:rFonts w:ascii="Calibri" w:eastAsia="Calibri" w:hAnsi="Calibri" w:cs="Calibri"/>
          <w:sz w:val="24"/>
          <w:szCs w:val="24"/>
          <w:highlight w:val="yellow"/>
        </w:rPr>
        <w:t>ja</w:t>
      </w:r>
      <w:r w:rsidRPr="00745D7D">
        <w:rPr>
          <w:rFonts w:ascii="Calibri" w:eastAsia="Calibri" w:hAnsi="Calibri" w:cs="Times New Roman"/>
          <w:sz w:val="24"/>
          <w:szCs w:val="24"/>
          <w:highlight w:val="yellow"/>
        </w:rPr>
        <w:t xml:space="preserve">   </w:t>
      </w:r>
      <w:r w:rsidRPr="00745D7D">
        <w:rPr>
          <w:rFonts w:ascii="Calibri" w:eastAsia="Calibri" w:hAnsi="Calibri" w:cs="Calibri"/>
          <w:b/>
          <w:sz w:val="24"/>
          <w:szCs w:val="24"/>
          <w:highlight w:val="yellow"/>
        </w:rPr>
        <w:t xml:space="preserve"> □ </w:t>
      </w:r>
      <w:r w:rsidRPr="00745D7D">
        <w:rPr>
          <w:rFonts w:ascii="Calibri" w:eastAsia="Calibri" w:hAnsi="Calibri" w:cs="Calibri"/>
          <w:sz w:val="24"/>
          <w:szCs w:val="24"/>
          <w:highlight w:val="yellow"/>
        </w:rPr>
        <w:t>nein</w:t>
      </w:r>
      <w:r w:rsidRPr="00745D7D">
        <w:rPr>
          <w:rFonts w:ascii="Calibri" w:eastAsia="Calibri" w:hAnsi="Calibri" w:cs="Times New Roman"/>
          <w:sz w:val="24"/>
          <w:szCs w:val="24"/>
        </w:rPr>
        <w:br/>
        <w:t>Bank- oder Postcheckverbindung</w:t>
      </w:r>
      <w:r w:rsidRPr="00745D7D">
        <w:rPr>
          <w:rFonts w:ascii="Calibri" w:eastAsia="Calibri" w:hAnsi="Calibri" w:cs="Times New Roman"/>
          <w:sz w:val="24"/>
          <w:szCs w:val="24"/>
        </w:rPr>
        <w:tab/>
      </w:r>
      <w:r w:rsidRPr="00745D7D">
        <w:rPr>
          <w:rFonts w:ascii="Calibri" w:eastAsia="Calibri" w:hAnsi="Calibri" w:cs="Times New Roman"/>
          <w:sz w:val="24"/>
          <w:szCs w:val="24"/>
          <w:highlight w:val="yellow"/>
        </w:rPr>
        <w:t>………………………………………………………….</w:t>
      </w:r>
    </w:p>
    <w:p w:rsidR="00275036" w:rsidRPr="00D20FAB" w:rsidRDefault="00275036" w:rsidP="00A307D7">
      <w:pPr>
        <w:tabs>
          <w:tab w:val="left" w:pos="3969"/>
        </w:tabs>
        <w:ind w:left="3969" w:hanging="3969"/>
        <w:rPr>
          <w:b/>
          <w:sz w:val="24"/>
          <w:szCs w:val="24"/>
        </w:rPr>
      </w:pPr>
    </w:p>
    <w:p w:rsidR="00A307D7" w:rsidRPr="00D20FAB" w:rsidRDefault="00275036" w:rsidP="00275036">
      <w:pPr>
        <w:pStyle w:val="Listenabsatz"/>
        <w:numPr>
          <w:ilvl w:val="0"/>
          <w:numId w:val="1"/>
        </w:numPr>
        <w:tabs>
          <w:tab w:val="left" w:pos="3969"/>
        </w:tabs>
        <w:ind w:left="284" w:hanging="284"/>
        <w:rPr>
          <w:b/>
          <w:sz w:val="24"/>
          <w:szCs w:val="24"/>
        </w:rPr>
      </w:pPr>
      <w:r w:rsidRPr="00D20FAB">
        <w:rPr>
          <w:b/>
          <w:sz w:val="24"/>
          <w:szCs w:val="24"/>
        </w:rPr>
        <w:t>Gegenstand und Umfang des Vertrages</w:t>
      </w:r>
    </w:p>
    <w:p w:rsidR="005A7E1E" w:rsidRDefault="00D20FAB" w:rsidP="00D20FAB">
      <w:pPr>
        <w:tabs>
          <w:tab w:val="left" w:pos="1701"/>
          <w:tab w:val="right" w:pos="2694"/>
          <w:tab w:val="right" w:pos="3119"/>
        </w:tabs>
        <w:rPr>
          <w:sz w:val="24"/>
          <w:szCs w:val="24"/>
        </w:rPr>
      </w:pPr>
      <w:r w:rsidRPr="00D20FAB">
        <w:rPr>
          <w:sz w:val="24"/>
          <w:szCs w:val="24"/>
        </w:rPr>
        <w:t>Übernahme</w:t>
      </w:r>
      <w:r w:rsidR="005A7E1E">
        <w:rPr>
          <w:sz w:val="24"/>
          <w:szCs w:val="24"/>
        </w:rPr>
        <w:t>/Kauf</w:t>
      </w:r>
      <w:r w:rsidRPr="00D20FAB">
        <w:rPr>
          <w:sz w:val="24"/>
          <w:szCs w:val="24"/>
        </w:rPr>
        <w:t xml:space="preserve"> von </w:t>
      </w:r>
      <w:r w:rsidR="005A7E1E">
        <w:rPr>
          <w:sz w:val="24"/>
          <w:szCs w:val="24"/>
        </w:rPr>
        <w:t xml:space="preserve">untenstehenden Hackholz-Sortimenten ab Lagerplätzen des Holzschlages </w:t>
      </w:r>
      <w:r w:rsidR="005A7E1E" w:rsidRPr="005A7E1E">
        <w:rPr>
          <w:sz w:val="24"/>
          <w:szCs w:val="24"/>
          <w:highlight w:val="yellow"/>
        </w:rPr>
        <w:t>………………………….</w:t>
      </w:r>
      <w:r w:rsidR="005A7E1E" w:rsidRPr="005A7E1E">
        <w:rPr>
          <w:sz w:val="24"/>
          <w:szCs w:val="24"/>
        </w:rPr>
        <w:t>,</w:t>
      </w:r>
      <w:r w:rsidR="005A7E1E">
        <w:rPr>
          <w:sz w:val="24"/>
          <w:szCs w:val="24"/>
        </w:rPr>
        <w:t xml:space="preserve"> Gemeinde </w:t>
      </w:r>
      <w:r w:rsidR="005A7E1E" w:rsidRPr="005A7E1E">
        <w:rPr>
          <w:sz w:val="24"/>
          <w:szCs w:val="24"/>
          <w:highlight w:val="yellow"/>
        </w:rPr>
        <w:t>……………………..</w:t>
      </w:r>
      <w:r w:rsidR="005A7E1E" w:rsidRPr="005A7E1E">
        <w:rPr>
          <w:sz w:val="24"/>
          <w:szCs w:val="24"/>
        </w:rPr>
        <w:t>,</w:t>
      </w:r>
      <w:r w:rsidR="005A7E1E">
        <w:rPr>
          <w:sz w:val="24"/>
          <w:szCs w:val="24"/>
        </w:rPr>
        <w:t xml:space="preserve"> ab </w:t>
      </w:r>
      <w:r w:rsidR="005A7E1E" w:rsidRPr="005A7E1E">
        <w:rPr>
          <w:sz w:val="24"/>
          <w:szCs w:val="24"/>
          <w:highlight w:val="yellow"/>
        </w:rPr>
        <w:t>(Datum)</w:t>
      </w:r>
      <w:r w:rsidR="005A7E1E">
        <w:rPr>
          <w:sz w:val="24"/>
          <w:szCs w:val="24"/>
        </w:rPr>
        <w:t>,</w:t>
      </w:r>
    </w:p>
    <w:p w:rsidR="002F719E" w:rsidRDefault="005A7E1E" w:rsidP="005A7E1E">
      <w:pPr>
        <w:tabs>
          <w:tab w:val="left" w:pos="1701"/>
          <w:tab w:val="right" w:pos="2694"/>
          <w:tab w:val="right" w:pos="3119"/>
        </w:tabs>
        <w:rPr>
          <w:sz w:val="24"/>
          <w:szCs w:val="24"/>
        </w:rPr>
      </w:pPr>
      <w:r>
        <w:rPr>
          <w:sz w:val="24"/>
          <w:szCs w:val="24"/>
        </w:rPr>
        <w:t xml:space="preserve">gemäss Begehung vom </w:t>
      </w:r>
      <w:r w:rsidRPr="005A7E1E">
        <w:rPr>
          <w:sz w:val="24"/>
          <w:szCs w:val="24"/>
          <w:highlight w:val="yellow"/>
        </w:rPr>
        <w:t>(Datum)</w:t>
      </w:r>
      <w:r>
        <w:rPr>
          <w:sz w:val="24"/>
          <w:szCs w:val="24"/>
        </w:rPr>
        <w:t xml:space="preserve"> und Offerte </w:t>
      </w:r>
      <w:r w:rsidRPr="005A7E1E">
        <w:rPr>
          <w:sz w:val="24"/>
          <w:szCs w:val="24"/>
          <w:highlight w:val="yellow"/>
        </w:rPr>
        <w:t>(Bezeichnung)</w:t>
      </w:r>
      <w:r>
        <w:rPr>
          <w:sz w:val="24"/>
          <w:szCs w:val="24"/>
        </w:rPr>
        <w:t xml:space="preserve">, gezeichnet von </w:t>
      </w:r>
      <w:r w:rsidRPr="005A7E1E">
        <w:rPr>
          <w:sz w:val="24"/>
          <w:szCs w:val="24"/>
          <w:highlight w:val="yellow"/>
        </w:rPr>
        <w:t>(Name)</w:t>
      </w:r>
      <w:r>
        <w:rPr>
          <w:sz w:val="24"/>
          <w:szCs w:val="24"/>
        </w:rPr>
        <w:t xml:space="preserve"> </w:t>
      </w:r>
      <w:r w:rsidR="0084263A" w:rsidRPr="0084263A">
        <w:rPr>
          <w:sz w:val="24"/>
          <w:szCs w:val="24"/>
          <w:highlight w:val="yellow"/>
        </w:rPr>
        <w:t xml:space="preserve"> </w:t>
      </w:r>
      <w:r w:rsidR="00D20FAB" w:rsidRPr="00D20FAB">
        <w:rPr>
          <w:sz w:val="24"/>
          <w:szCs w:val="24"/>
        </w:rPr>
        <w:br/>
      </w:r>
    </w:p>
    <w:p w:rsidR="005A7E1E" w:rsidRDefault="005A7E1E" w:rsidP="005A7E1E">
      <w:pPr>
        <w:tabs>
          <w:tab w:val="left" w:pos="1701"/>
          <w:tab w:val="right" w:pos="2694"/>
          <w:tab w:val="right" w:pos="3119"/>
        </w:tabs>
        <w:rPr>
          <w:sz w:val="24"/>
          <w:szCs w:val="24"/>
        </w:rPr>
      </w:pPr>
      <w:r>
        <w:rPr>
          <w:sz w:val="24"/>
          <w:szCs w:val="24"/>
        </w:rPr>
        <w:t>Preise:</w:t>
      </w:r>
    </w:p>
    <w:p w:rsidR="005A7E1E" w:rsidRDefault="00BA56A5" w:rsidP="00BA56A5">
      <w:pPr>
        <w:pStyle w:val="Listenabsatz"/>
        <w:numPr>
          <w:ilvl w:val="0"/>
          <w:numId w:val="6"/>
        </w:numPr>
        <w:tabs>
          <w:tab w:val="left" w:pos="1701"/>
          <w:tab w:val="right" w:pos="2694"/>
          <w:tab w:val="right" w:pos="3119"/>
          <w:tab w:val="left" w:pos="7088"/>
          <w:tab w:val="right" w:pos="8505"/>
        </w:tabs>
        <w:ind w:left="426" w:hanging="426"/>
        <w:rPr>
          <w:sz w:val="24"/>
          <w:szCs w:val="24"/>
        </w:rPr>
      </w:pPr>
      <w:r>
        <w:rPr>
          <w:sz w:val="24"/>
          <w:szCs w:val="24"/>
        </w:rPr>
        <w:t xml:space="preserve">- </w:t>
      </w:r>
      <w:r w:rsidRPr="00BA56A5">
        <w:rPr>
          <w:sz w:val="24"/>
          <w:szCs w:val="24"/>
          <w:highlight w:val="yellow"/>
        </w:rPr>
        <w:t>Qualitätsbezeichnung (</w:t>
      </w:r>
      <w:r w:rsidR="005A7E1E" w:rsidRPr="00BA56A5">
        <w:rPr>
          <w:sz w:val="24"/>
          <w:szCs w:val="24"/>
          <w:highlight w:val="yellow"/>
        </w:rPr>
        <w:t>bspw. Quali-Schnitzelholz</w:t>
      </w:r>
      <w:r w:rsidRPr="00BA56A5">
        <w:rPr>
          <w:sz w:val="24"/>
          <w:szCs w:val="24"/>
          <w:highlight w:val="yellow"/>
        </w:rPr>
        <w:t>)</w:t>
      </w:r>
      <w:r>
        <w:rPr>
          <w:sz w:val="24"/>
          <w:szCs w:val="24"/>
        </w:rPr>
        <w:br/>
        <w:t xml:space="preserve">- </w:t>
      </w:r>
      <w:r w:rsidRPr="00BA56A5">
        <w:rPr>
          <w:sz w:val="24"/>
          <w:szCs w:val="24"/>
          <w:highlight w:val="yellow"/>
        </w:rPr>
        <w:t>Umschreibung (</w:t>
      </w:r>
      <w:r w:rsidR="005A7E1E" w:rsidRPr="00BA56A5">
        <w:rPr>
          <w:sz w:val="24"/>
          <w:szCs w:val="24"/>
          <w:highlight w:val="yellow"/>
        </w:rPr>
        <w:t>bspw. Laubindustrieholz an Polter aufgeschichtet</w:t>
      </w:r>
      <w:r w:rsidRPr="00BA56A5">
        <w:rPr>
          <w:sz w:val="24"/>
          <w:szCs w:val="24"/>
          <w:highlight w:val="yellow"/>
        </w:rPr>
        <w:t>)</w:t>
      </w:r>
      <w:r w:rsidR="005A7E1E">
        <w:rPr>
          <w:sz w:val="24"/>
          <w:szCs w:val="24"/>
        </w:rPr>
        <w:br/>
      </w:r>
      <w:r>
        <w:rPr>
          <w:sz w:val="24"/>
          <w:szCs w:val="24"/>
        </w:rPr>
        <w:lastRenderedPageBreak/>
        <w:t xml:space="preserve">- </w:t>
      </w:r>
      <w:r w:rsidRPr="00BA56A5">
        <w:rPr>
          <w:sz w:val="24"/>
          <w:szCs w:val="24"/>
          <w:highlight w:val="yellow"/>
        </w:rPr>
        <w:t>Menge (bspw. ca. 2'000 Sm</w:t>
      </w:r>
      <w:r w:rsidRPr="00BA56A5">
        <w:rPr>
          <w:sz w:val="24"/>
          <w:szCs w:val="24"/>
          <w:highlight w:val="yellow"/>
          <w:vertAlign w:val="superscript"/>
        </w:rPr>
        <w:t>3</w:t>
      </w:r>
      <w:r w:rsidRPr="00BA56A5">
        <w:rPr>
          <w:sz w:val="24"/>
          <w:szCs w:val="24"/>
          <w:highlight w:val="yellow"/>
        </w:rPr>
        <w:t xml:space="preserve"> Hackschnitzel [ca. 710 m</w:t>
      </w:r>
      <w:r w:rsidRPr="00BA56A5">
        <w:rPr>
          <w:sz w:val="24"/>
          <w:szCs w:val="24"/>
          <w:highlight w:val="yellow"/>
          <w:vertAlign w:val="superscript"/>
        </w:rPr>
        <w:t>3</w:t>
      </w:r>
      <w:r w:rsidRPr="00BA56A5">
        <w:rPr>
          <w:sz w:val="24"/>
          <w:szCs w:val="24"/>
          <w:highlight w:val="yellow"/>
        </w:rPr>
        <w:t xml:space="preserve"> Festholz])</w:t>
      </w:r>
      <w:r>
        <w:rPr>
          <w:sz w:val="24"/>
          <w:szCs w:val="24"/>
        </w:rPr>
        <w:tab/>
        <w:t>Fr./Sm</w:t>
      </w:r>
      <w:r w:rsidRPr="00BA56A5">
        <w:rPr>
          <w:sz w:val="24"/>
          <w:szCs w:val="24"/>
          <w:vertAlign w:val="superscript"/>
        </w:rPr>
        <w:t>3</w:t>
      </w:r>
      <w:r>
        <w:rPr>
          <w:sz w:val="24"/>
          <w:szCs w:val="24"/>
        </w:rPr>
        <w:tab/>
      </w:r>
      <w:r w:rsidRPr="00BA56A5">
        <w:rPr>
          <w:sz w:val="24"/>
          <w:szCs w:val="24"/>
          <w:highlight w:val="yellow"/>
        </w:rPr>
        <w:t>…….</w:t>
      </w:r>
      <w:r>
        <w:rPr>
          <w:sz w:val="24"/>
          <w:szCs w:val="24"/>
        </w:rPr>
        <w:br/>
      </w:r>
    </w:p>
    <w:p w:rsidR="00BA56A5" w:rsidRDefault="00BA56A5" w:rsidP="00BA56A5">
      <w:pPr>
        <w:pStyle w:val="Listenabsatz"/>
        <w:numPr>
          <w:ilvl w:val="0"/>
          <w:numId w:val="6"/>
        </w:numPr>
        <w:tabs>
          <w:tab w:val="left" w:pos="1701"/>
          <w:tab w:val="right" w:pos="2694"/>
          <w:tab w:val="right" w:pos="3119"/>
          <w:tab w:val="left" w:pos="7088"/>
          <w:tab w:val="right" w:pos="8505"/>
        </w:tabs>
        <w:ind w:left="426" w:hanging="426"/>
        <w:rPr>
          <w:sz w:val="24"/>
          <w:szCs w:val="24"/>
        </w:rPr>
      </w:pPr>
      <w:r>
        <w:rPr>
          <w:sz w:val="24"/>
          <w:szCs w:val="24"/>
        </w:rPr>
        <w:t>Sofern der Auftraggeber (Verkäufer) der Käuferschaft den Auftrag für zusätzliche Hackerarbeit erteilt, gelten gemäss obenstehender Offerte folgende Preise:</w:t>
      </w:r>
    </w:p>
    <w:p w:rsidR="00BA56A5" w:rsidRPr="00003619" w:rsidRDefault="00BA56A5" w:rsidP="00003619">
      <w:pPr>
        <w:pStyle w:val="Listenabsatz"/>
        <w:tabs>
          <w:tab w:val="left" w:pos="1701"/>
          <w:tab w:val="right" w:pos="2694"/>
          <w:tab w:val="right" w:pos="3119"/>
          <w:tab w:val="left" w:pos="7088"/>
          <w:tab w:val="right" w:pos="8505"/>
        </w:tabs>
        <w:ind w:left="426"/>
        <w:rPr>
          <w:sz w:val="24"/>
          <w:szCs w:val="24"/>
        </w:rPr>
      </w:pPr>
      <w:r>
        <w:rPr>
          <w:sz w:val="24"/>
          <w:szCs w:val="24"/>
        </w:rPr>
        <w:t>Vor Ort gehackt nach Absprache:</w:t>
      </w:r>
      <w:r>
        <w:rPr>
          <w:sz w:val="24"/>
          <w:szCs w:val="24"/>
        </w:rPr>
        <w:br/>
        <w:t xml:space="preserve">- </w:t>
      </w:r>
      <w:r w:rsidRPr="00A91E19">
        <w:rPr>
          <w:sz w:val="24"/>
          <w:szCs w:val="24"/>
          <w:highlight w:val="yellow"/>
        </w:rPr>
        <w:t>Sortiment (bspw. Schwachlaubholz, ganze Stämme)</w:t>
      </w:r>
      <w:r>
        <w:rPr>
          <w:sz w:val="24"/>
          <w:szCs w:val="24"/>
        </w:rPr>
        <w:tab/>
        <w:t>Fr./Sm</w:t>
      </w:r>
      <w:r w:rsidRPr="00BA56A5">
        <w:rPr>
          <w:sz w:val="24"/>
          <w:szCs w:val="24"/>
          <w:vertAlign w:val="superscript"/>
        </w:rPr>
        <w:t>3</w:t>
      </w:r>
      <w:r>
        <w:rPr>
          <w:sz w:val="24"/>
          <w:szCs w:val="24"/>
        </w:rPr>
        <w:tab/>
      </w:r>
      <w:r w:rsidRPr="00BA56A5">
        <w:rPr>
          <w:sz w:val="24"/>
          <w:szCs w:val="24"/>
          <w:highlight w:val="yellow"/>
        </w:rPr>
        <w:t>…….</w:t>
      </w:r>
      <w:r>
        <w:rPr>
          <w:sz w:val="24"/>
          <w:szCs w:val="24"/>
        </w:rPr>
        <w:br/>
        <w:t xml:space="preserve">- </w:t>
      </w:r>
      <w:r w:rsidRPr="00A91E19">
        <w:rPr>
          <w:sz w:val="24"/>
          <w:szCs w:val="24"/>
          <w:highlight w:val="yellow"/>
        </w:rPr>
        <w:t xml:space="preserve">Sortiment (bspw. </w:t>
      </w:r>
      <w:r w:rsidR="00003619" w:rsidRPr="00A91E19">
        <w:rPr>
          <w:sz w:val="24"/>
          <w:szCs w:val="24"/>
          <w:highlight w:val="yellow"/>
        </w:rPr>
        <w:t>Laubholz-Äste</w:t>
      </w:r>
      <w:r w:rsidRPr="00A91E19">
        <w:rPr>
          <w:sz w:val="24"/>
          <w:szCs w:val="24"/>
          <w:highlight w:val="yellow"/>
        </w:rPr>
        <w:t>)</w:t>
      </w:r>
      <w:r>
        <w:rPr>
          <w:sz w:val="24"/>
          <w:szCs w:val="24"/>
        </w:rPr>
        <w:tab/>
        <w:t>Fr./Sm</w:t>
      </w:r>
      <w:r w:rsidRPr="00BA56A5">
        <w:rPr>
          <w:sz w:val="24"/>
          <w:szCs w:val="24"/>
          <w:vertAlign w:val="superscript"/>
        </w:rPr>
        <w:t>3</w:t>
      </w:r>
      <w:r>
        <w:rPr>
          <w:sz w:val="24"/>
          <w:szCs w:val="24"/>
        </w:rPr>
        <w:tab/>
      </w:r>
      <w:r w:rsidRPr="00BA56A5">
        <w:rPr>
          <w:sz w:val="24"/>
          <w:szCs w:val="24"/>
          <w:highlight w:val="yellow"/>
        </w:rPr>
        <w:t>…….</w:t>
      </w:r>
      <w:r>
        <w:rPr>
          <w:sz w:val="24"/>
          <w:szCs w:val="24"/>
        </w:rPr>
        <w:br/>
        <w:t xml:space="preserve">- </w:t>
      </w:r>
      <w:r w:rsidRPr="00A91E19">
        <w:rPr>
          <w:sz w:val="24"/>
          <w:szCs w:val="24"/>
          <w:highlight w:val="yellow"/>
        </w:rPr>
        <w:t xml:space="preserve">Sortiment (bspw. </w:t>
      </w:r>
      <w:r w:rsidR="00003619" w:rsidRPr="00A91E19">
        <w:rPr>
          <w:sz w:val="24"/>
          <w:szCs w:val="24"/>
          <w:highlight w:val="yellow"/>
        </w:rPr>
        <w:t>Nadelgiebelholz-Kronen</w:t>
      </w:r>
      <w:r w:rsidRPr="00A91E19">
        <w:rPr>
          <w:sz w:val="24"/>
          <w:szCs w:val="24"/>
          <w:highlight w:val="yellow"/>
        </w:rPr>
        <w:t>)</w:t>
      </w:r>
      <w:r>
        <w:rPr>
          <w:sz w:val="24"/>
          <w:szCs w:val="24"/>
        </w:rPr>
        <w:tab/>
        <w:t>Fr./Sm</w:t>
      </w:r>
      <w:r w:rsidRPr="00BA56A5">
        <w:rPr>
          <w:sz w:val="24"/>
          <w:szCs w:val="24"/>
          <w:vertAlign w:val="superscript"/>
        </w:rPr>
        <w:t>3</w:t>
      </w:r>
      <w:r>
        <w:rPr>
          <w:sz w:val="24"/>
          <w:szCs w:val="24"/>
        </w:rPr>
        <w:tab/>
      </w:r>
      <w:r w:rsidRPr="00BA56A5">
        <w:rPr>
          <w:sz w:val="24"/>
          <w:szCs w:val="24"/>
          <w:highlight w:val="yellow"/>
        </w:rPr>
        <w:t>…….</w:t>
      </w:r>
      <w:r>
        <w:rPr>
          <w:sz w:val="24"/>
          <w:szCs w:val="24"/>
        </w:rPr>
        <w:br/>
      </w:r>
      <w:r w:rsidR="00003619">
        <w:rPr>
          <w:sz w:val="24"/>
          <w:szCs w:val="24"/>
        </w:rPr>
        <w:t xml:space="preserve">- </w:t>
      </w:r>
      <w:r w:rsidR="00003619" w:rsidRPr="00A91E19">
        <w:rPr>
          <w:sz w:val="24"/>
          <w:szCs w:val="24"/>
          <w:highlight w:val="yellow"/>
        </w:rPr>
        <w:t>Sortiment (Nadelholz-Äste)</w:t>
      </w:r>
      <w:r w:rsidR="00003619">
        <w:rPr>
          <w:sz w:val="24"/>
          <w:szCs w:val="24"/>
        </w:rPr>
        <w:tab/>
        <w:t>Fr./Sm</w:t>
      </w:r>
      <w:r w:rsidR="00003619" w:rsidRPr="00BA56A5">
        <w:rPr>
          <w:sz w:val="24"/>
          <w:szCs w:val="24"/>
          <w:vertAlign w:val="superscript"/>
        </w:rPr>
        <w:t>3</w:t>
      </w:r>
      <w:r w:rsidR="00003619">
        <w:rPr>
          <w:sz w:val="24"/>
          <w:szCs w:val="24"/>
        </w:rPr>
        <w:tab/>
      </w:r>
      <w:r w:rsidR="00003619" w:rsidRPr="00BA56A5">
        <w:rPr>
          <w:sz w:val="24"/>
          <w:szCs w:val="24"/>
          <w:highlight w:val="yellow"/>
        </w:rPr>
        <w:t>…….</w:t>
      </w:r>
      <w:r w:rsidR="00003619">
        <w:rPr>
          <w:sz w:val="24"/>
          <w:szCs w:val="24"/>
        </w:rPr>
        <w:br/>
      </w:r>
    </w:p>
    <w:p w:rsidR="002F719E" w:rsidRDefault="002F719E" w:rsidP="00BA56A5">
      <w:pPr>
        <w:pStyle w:val="Listenabsatz"/>
        <w:tabs>
          <w:tab w:val="right" w:pos="4962"/>
          <w:tab w:val="right" w:pos="6379"/>
          <w:tab w:val="right" w:pos="7655"/>
        </w:tabs>
        <w:ind w:left="284" w:hanging="284"/>
        <w:rPr>
          <w:sz w:val="24"/>
          <w:szCs w:val="24"/>
        </w:rPr>
      </w:pPr>
      <w:r>
        <w:rPr>
          <w:sz w:val="24"/>
          <w:szCs w:val="24"/>
        </w:rPr>
        <w:t>Alle Preise exklusive MwSt.</w:t>
      </w:r>
    </w:p>
    <w:p w:rsidR="002F719E" w:rsidRDefault="002F719E" w:rsidP="00686A38">
      <w:pPr>
        <w:pStyle w:val="Listenabsatz"/>
        <w:tabs>
          <w:tab w:val="right" w:pos="4962"/>
          <w:tab w:val="right" w:pos="6379"/>
          <w:tab w:val="right" w:pos="7655"/>
        </w:tabs>
        <w:ind w:left="0"/>
        <w:rPr>
          <w:sz w:val="24"/>
          <w:szCs w:val="24"/>
        </w:rPr>
      </w:pPr>
    </w:p>
    <w:p w:rsidR="002F719E" w:rsidRDefault="002F719E" w:rsidP="00686A38">
      <w:pPr>
        <w:pStyle w:val="Listenabsatz"/>
        <w:tabs>
          <w:tab w:val="right" w:pos="4962"/>
          <w:tab w:val="right" w:pos="6379"/>
          <w:tab w:val="right" w:pos="7655"/>
        </w:tabs>
        <w:ind w:left="0"/>
        <w:rPr>
          <w:sz w:val="24"/>
          <w:szCs w:val="24"/>
        </w:rPr>
      </w:pPr>
    </w:p>
    <w:p w:rsidR="002F719E" w:rsidRPr="00D20FAB" w:rsidRDefault="002F719E" w:rsidP="002F719E">
      <w:pPr>
        <w:pStyle w:val="Listenabsatz"/>
        <w:numPr>
          <w:ilvl w:val="0"/>
          <w:numId w:val="1"/>
        </w:numPr>
        <w:tabs>
          <w:tab w:val="left" w:pos="3969"/>
        </w:tabs>
        <w:ind w:left="284" w:hanging="284"/>
        <w:rPr>
          <w:b/>
          <w:sz w:val="24"/>
          <w:szCs w:val="24"/>
        </w:rPr>
      </w:pPr>
      <w:r>
        <w:rPr>
          <w:b/>
          <w:sz w:val="24"/>
          <w:szCs w:val="24"/>
        </w:rPr>
        <w:t>Zahlungsbedingungen</w:t>
      </w:r>
    </w:p>
    <w:p w:rsidR="005E07B0" w:rsidRDefault="00A91E19" w:rsidP="002F719E">
      <w:pPr>
        <w:tabs>
          <w:tab w:val="left" w:pos="1701"/>
          <w:tab w:val="right" w:pos="2694"/>
          <w:tab w:val="right" w:pos="3119"/>
        </w:tabs>
        <w:rPr>
          <w:sz w:val="24"/>
          <w:szCs w:val="24"/>
        </w:rPr>
      </w:pPr>
      <w:r>
        <w:rPr>
          <w:sz w:val="24"/>
          <w:szCs w:val="24"/>
        </w:rPr>
        <w:t xml:space="preserve">Beim </w:t>
      </w:r>
      <w:r w:rsidRPr="00340EF8">
        <w:rPr>
          <w:sz w:val="24"/>
          <w:szCs w:val="24"/>
          <w:highlight w:val="yellow"/>
        </w:rPr>
        <w:t>(Sortiment, bspw.</w:t>
      </w:r>
      <w:r w:rsidR="00FA5484" w:rsidRPr="00340EF8">
        <w:rPr>
          <w:sz w:val="24"/>
          <w:szCs w:val="24"/>
          <w:highlight w:val="yellow"/>
        </w:rPr>
        <w:t xml:space="preserve"> </w:t>
      </w:r>
      <w:r w:rsidRPr="00340EF8">
        <w:rPr>
          <w:sz w:val="24"/>
          <w:szCs w:val="24"/>
          <w:highlight w:val="yellow"/>
        </w:rPr>
        <w:t>Quali-Schnitzelholz)</w:t>
      </w:r>
      <w:r>
        <w:rPr>
          <w:sz w:val="24"/>
          <w:szCs w:val="24"/>
        </w:rPr>
        <w:t xml:space="preserve"> schätzen der zuständige Förster und der Käufer die Holzmenge nach Schlagende auf den Lagerplätzen ab.</w:t>
      </w:r>
      <w:r>
        <w:rPr>
          <w:sz w:val="24"/>
          <w:szCs w:val="24"/>
        </w:rPr>
        <w:br/>
        <w:t>Wird Holz vor Ort gehackt, gelten die Lieferscheine für Mass und Qualität.</w:t>
      </w:r>
      <w:r>
        <w:rPr>
          <w:sz w:val="24"/>
          <w:szCs w:val="24"/>
        </w:rPr>
        <w:br/>
        <w:t xml:space="preserve">Der </w:t>
      </w:r>
      <w:r w:rsidR="00372439">
        <w:rPr>
          <w:sz w:val="24"/>
          <w:szCs w:val="24"/>
        </w:rPr>
        <w:t>Verkäufer</w:t>
      </w:r>
      <w:r>
        <w:rPr>
          <w:sz w:val="24"/>
          <w:szCs w:val="24"/>
        </w:rPr>
        <w:t xml:space="preserve"> stellt Rechnung, der </w:t>
      </w:r>
      <w:r w:rsidR="00372439">
        <w:rPr>
          <w:sz w:val="24"/>
          <w:szCs w:val="24"/>
        </w:rPr>
        <w:t>Käufer</w:t>
      </w:r>
      <w:r>
        <w:rPr>
          <w:sz w:val="24"/>
          <w:szCs w:val="24"/>
        </w:rPr>
        <w:t xml:space="preserve"> hat</w:t>
      </w:r>
      <w:r w:rsidR="00372439">
        <w:rPr>
          <w:sz w:val="24"/>
          <w:szCs w:val="24"/>
        </w:rPr>
        <w:t xml:space="preserve"> diese innerhalb 30 Tagen ab Rechnungsdatum zu begleichen.</w:t>
      </w:r>
      <w:r w:rsidR="00BD220F">
        <w:rPr>
          <w:sz w:val="24"/>
          <w:szCs w:val="24"/>
        </w:rPr>
        <w:t xml:space="preserve"> </w:t>
      </w:r>
      <w:r w:rsidR="00BD220F" w:rsidRPr="00BD220F">
        <w:rPr>
          <w:sz w:val="24"/>
          <w:szCs w:val="24"/>
          <w:highlight w:val="yellow"/>
        </w:rPr>
        <w:t>2 % Skonto bei Zahlung innerhalb 10 Tagen ab Rechnungsdatum</w:t>
      </w:r>
      <w:r w:rsidR="00BD220F">
        <w:rPr>
          <w:sz w:val="24"/>
          <w:szCs w:val="24"/>
        </w:rPr>
        <w:t>.</w:t>
      </w:r>
    </w:p>
    <w:p w:rsidR="002054F4" w:rsidRDefault="002054F4" w:rsidP="002054F4">
      <w:pPr>
        <w:pStyle w:val="Listenabsatz"/>
        <w:tabs>
          <w:tab w:val="right" w:pos="4962"/>
          <w:tab w:val="right" w:pos="6379"/>
          <w:tab w:val="right" w:pos="7655"/>
        </w:tabs>
        <w:ind w:left="0"/>
        <w:rPr>
          <w:sz w:val="24"/>
          <w:szCs w:val="24"/>
        </w:rPr>
      </w:pPr>
    </w:p>
    <w:p w:rsidR="002054F4" w:rsidRDefault="002054F4" w:rsidP="002054F4">
      <w:pPr>
        <w:pStyle w:val="Listenabsatz"/>
        <w:tabs>
          <w:tab w:val="right" w:pos="4962"/>
          <w:tab w:val="right" w:pos="6379"/>
          <w:tab w:val="right" w:pos="7655"/>
        </w:tabs>
        <w:ind w:left="0"/>
        <w:rPr>
          <w:sz w:val="24"/>
          <w:szCs w:val="24"/>
        </w:rPr>
      </w:pPr>
    </w:p>
    <w:p w:rsidR="002054F4" w:rsidRPr="00D20FAB" w:rsidRDefault="002054F4" w:rsidP="002054F4">
      <w:pPr>
        <w:pStyle w:val="Listenabsatz"/>
        <w:numPr>
          <w:ilvl w:val="0"/>
          <w:numId w:val="1"/>
        </w:numPr>
        <w:tabs>
          <w:tab w:val="left" w:pos="3969"/>
        </w:tabs>
        <w:ind w:left="284" w:hanging="284"/>
        <w:rPr>
          <w:b/>
          <w:sz w:val="24"/>
          <w:szCs w:val="24"/>
        </w:rPr>
      </w:pPr>
      <w:r>
        <w:rPr>
          <w:b/>
          <w:sz w:val="24"/>
          <w:szCs w:val="24"/>
        </w:rPr>
        <w:t>Sorgfaltspflicht</w:t>
      </w:r>
    </w:p>
    <w:p w:rsidR="001C24DA" w:rsidRDefault="00C76FC0" w:rsidP="002054F4">
      <w:pPr>
        <w:tabs>
          <w:tab w:val="left" w:pos="1701"/>
          <w:tab w:val="right" w:pos="2694"/>
          <w:tab w:val="right" w:pos="3119"/>
        </w:tabs>
        <w:rPr>
          <w:sz w:val="24"/>
          <w:szCs w:val="24"/>
        </w:rPr>
      </w:pPr>
      <w:r>
        <w:rPr>
          <w:sz w:val="24"/>
          <w:szCs w:val="24"/>
        </w:rPr>
        <w:t>Der Auftragnehmer ist für die Ein</w:t>
      </w:r>
      <w:r w:rsidR="002054F4">
        <w:rPr>
          <w:sz w:val="24"/>
          <w:szCs w:val="24"/>
        </w:rPr>
        <w:t>haltung der vom Förster getroffen</w:t>
      </w:r>
      <w:r w:rsidR="00FA5484">
        <w:rPr>
          <w:sz w:val="24"/>
          <w:szCs w:val="24"/>
        </w:rPr>
        <w:t xml:space="preserve">en Anordnungen verantwortlich, dazu </w:t>
      </w:r>
      <w:r w:rsidR="002054F4">
        <w:rPr>
          <w:sz w:val="24"/>
          <w:szCs w:val="24"/>
        </w:rPr>
        <w:t>gehören insbesondere</w:t>
      </w:r>
      <w:r w:rsidR="00FA5484">
        <w:rPr>
          <w:sz w:val="24"/>
          <w:szCs w:val="24"/>
        </w:rPr>
        <w:t xml:space="preserve"> die Anordnungen betreffend Lagerplätze und Strassen.</w:t>
      </w:r>
    </w:p>
    <w:p w:rsidR="0036360C" w:rsidRDefault="0036360C" w:rsidP="0036360C">
      <w:pPr>
        <w:pStyle w:val="Listenabsatz"/>
        <w:tabs>
          <w:tab w:val="right" w:pos="4962"/>
          <w:tab w:val="right" w:pos="6379"/>
          <w:tab w:val="right" w:pos="7655"/>
        </w:tabs>
        <w:ind w:left="0"/>
        <w:rPr>
          <w:sz w:val="24"/>
          <w:szCs w:val="24"/>
        </w:rPr>
      </w:pPr>
    </w:p>
    <w:p w:rsidR="0036360C" w:rsidRDefault="0036360C" w:rsidP="0036360C">
      <w:pPr>
        <w:pStyle w:val="Listenabsatz"/>
        <w:tabs>
          <w:tab w:val="right" w:pos="4962"/>
          <w:tab w:val="right" w:pos="6379"/>
          <w:tab w:val="right" w:pos="7655"/>
        </w:tabs>
        <w:ind w:left="0"/>
        <w:rPr>
          <w:sz w:val="24"/>
          <w:szCs w:val="24"/>
        </w:rPr>
      </w:pPr>
    </w:p>
    <w:p w:rsidR="0036360C" w:rsidRPr="00D20FAB" w:rsidRDefault="00FA5484" w:rsidP="0036360C">
      <w:pPr>
        <w:pStyle w:val="Listenabsatz"/>
        <w:numPr>
          <w:ilvl w:val="0"/>
          <w:numId w:val="1"/>
        </w:numPr>
        <w:tabs>
          <w:tab w:val="left" w:pos="3969"/>
        </w:tabs>
        <w:ind w:left="284" w:hanging="284"/>
        <w:rPr>
          <w:b/>
          <w:sz w:val="24"/>
          <w:szCs w:val="24"/>
        </w:rPr>
      </w:pPr>
      <w:r>
        <w:rPr>
          <w:b/>
          <w:sz w:val="24"/>
          <w:szCs w:val="24"/>
        </w:rPr>
        <w:t>Arbeitssicherheit</w:t>
      </w:r>
    </w:p>
    <w:p w:rsidR="006733B6" w:rsidRPr="0010235D" w:rsidRDefault="0010235D" w:rsidP="0010235D">
      <w:pPr>
        <w:tabs>
          <w:tab w:val="left" w:pos="1701"/>
          <w:tab w:val="right" w:pos="2694"/>
          <w:tab w:val="right" w:pos="3119"/>
        </w:tabs>
        <w:rPr>
          <w:sz w:val="24"/>
          <w:szCs w:val="24"/>
        </w:rPr>
      </w:pPr>
      <w:r w:rsidRPr="0010235D">
        <w:rPr>
          <w:sz w:val="24"/>
          <w:szCs w:val="24"/>
        </w:rPr>
        <w:t>Bei Arbeiten an Strassen und auf Lagerplätzen hat der Auftragnehmer darauf zu achten, dass keine Drittpersonen gefährdet werden.</w:t>
      </w:r>
      <w:r w:rsidRPr="0010235D">
        <w:rPr>
          <w:sz w:val="24"/>
          <w:szCs w:val="24"/>
        </w:rPr>
        <w:br/>
        <w:t>W</w:t>
      </w:r>
      <w:r>
        <w:rPr>
          <w:sz w:val="24"/>
          <w:szCs w:val="24"/>
        </w:rPr>
        <w:t xml:space="preserve">ird Holz während des laufenden Holzschlages gehackt, ist der Auftragnehmer dem zuständigen Förster unterstellt. Der </w:t>
      </w:r>
      <w:r w:rsidR="00340EF8">
        <w:rPr>
          <w:sz w:val="24"/>
          <w:szCs w:val="24"/>
        </w:rPr>
        <w:t>Käufer</w:t>
      </w:r>
      <w:r>
        <w:rPr>
          <w:sz w:val="24"/>
          <w:szCs w:val="24"/>
        </w:rPr>
        <w:t xml:space="preserve"> stellt sicher, dass die vom Förster getroffenen Anordnungen sicher umgesetzt werden. Dazu gehören insbesondere Arbeitssicherheit, Sicherheit gegenüber Dritten und Sachwerten sowie die Rücksichtnahme und Zusammenarbeit mit andern Organisationen auf Platz. Weiter verpflichtet sich der </w:t>
      </w:r>
      <w:r w:rsidR="00340EF8">
        <w:rPr>
          <w:sz w:val="24"/>
          <w:szCs w:val="24"/>
        </w:rPr>
        <w:t>Käufer</w:t>
      </w:r>
      <w:r>
        <w:rPr>
          <w:sz w:val="24"/>
          <w:szCs w:val="24"/>
        </w:rPr>
        <w:t xml:space="preserve">, </w:t>
      </w:r>
      <w:r w:rsidR="00BD220F">
        <w:rPr>
          <w:sz w:val="24"/>
          <w:szCs w:val="24"/>
        </w:rPr>
        <w:t xml:space="preserve">bei zertifizierten Waldeigentümern </w:t>
      </w:r>
      <w:r>
        <w:rPr>
          <w:sz w:val="24"/>
          <w:szCs w:val="24"/>
        </w:rPr>
        <w:t xml:space="preserve">die nationalen Standards von FSC einzuhalten. </w:t>
      </w:r>
    </w:p>
    <w:p w:rsidR="001C24DA" w:rsidRDefault="001C24DA" w:rsidP="001C24DA">
      <w:pPr>
        <w:pStyle w:val="Listenabsatz"/>
        <w:tabs>
          <w:tab w:val="right" w:pos="4962"/>
          <w:tab w:val="right" w:pos="6379"/>
          <w:tab w:val="right" w:pos="7655"/>
        </w:tabs>
        <w:ind w:left="0"/>
        <w:rPr>
          <w:sz w:val="24"/>
          <w:szCs w:val="24"/>
        </w:rPr>
      </w:pPr>
    </w:p>
    <w:p w:rsidR="001C24DA" w:rsidRDefault="001C24DA" w:rsidP="001C24DA">
      <w:pPr>
        <w:pStyle w:val="Listenabsatz"/>
        <w:tabs>
          <w:tab w:val="right" w:pos="4962"/>
          <w:tab w:val="right" w:pos="6379"/>
          <w:tab w:val="right" w:pos="7655"/>
        </w:tabs>
        <w:ind w:left="0"/>
        <w:rPr>
          <w:sz w:val="24"/>
          <w:szCs w:val="24"/>
        </w:rPr>
      </w:pPr>
    </w:p>
    <w:p w:rsidR="001C24DA" w:rsidRPr="00D20FAB" w:rsidRDefault="0010235D" w:rsidP="001C24DA">
      <w:pPr>
        <w:pStyle w:val="Listenabsatz"/>
        <w:numPr>
          <w:ilvl w:val="0"/>
          <w:numId w:val="1"/>
        </w:numPr>
        <w:tabs>
          <w:tab w:val="left" w:pos="3969"/>
        </w:tabs>
        <w:ind w:left="284" w:hanging="284"/>
        <w:rPr>
          <w:b/>
          <w:sz w:val="24"/>
          <w:szCs w:val="24"/>
        </w:rPr>
      </w:pPr>
      <w:r>
        <w:rPr>
          <w:b/>
          <w:sz w:val="24"/>
          <w:szCs w:val="24"/>
        </w:rPr>
        <w:t>Holz einmessen</w:t>
      </w:r>
    </w:p>
    <w:p w:rsidR="001C24DA" w:rsidRDefault="0010235D" w:rsidP="001C24DA">
      <w:pPr>
        <w:tabs>
          <w:tab w:val="left" w:pos="1701"/>
          <w:tab w:val="right" w:pos="2694"/>
          <w:tab w:val="right" w:pos="3119"/>
        </w:tabs>
        <w:rPr>
          <w:sz w:val="24"/>
          <w:szCs w:val="24"/>
        </w:rPr>
      </w:pPr>
      <w:r>
        <w:rPr>
          <w:sz w:val="24"/>
          <w:szCs w:val="24"/>
        </w:rPr>
        <w:t>Die Schnitzelmenge wird vom zuständigen Förster und vom Käufer geschätzt. Vergleiche Ziffer 2</w:t>
      </w:r>
      <w:r w:rsidR="00670C54">
        <w:rPr>
          <w:sz w:val="24"/>
          <w:szCs w:val="24"/>
        </w:rPr>
        <w:t xml:space="preserve">. </w:t>
      </w:r>
    </w:p>
    <w:p w:rsidR="00BC1EF0" w:rsidRDefault="00BC1EF0" w:rsidP="00BC1EF0">
      <w:pPr>
        <w:pStyle w:val="Listenabsatz"/>
        <w:tabs>
          <w:tab w:val="right" w:pos="4962"/>
          <w:tab w:val="right" w:pos="6379"/>
          <w:tab w:val="right" w:pos="7655"/>
        </w:tabs>
        <w:ind w:left="0"/>
        <w:rPr>
          <w:sz w:val="24"/>
          <w:szCs w:val="24"/>
        </w:rPr>
      </w:pPr>
    </w:p>
    <w:p w:rsidR="00BC1EF0" w:rsidRDefault="00BC1EF0" w:rsidP="00BC1EF0">
      <w:pPr>
        <w:pStyle w:val="Listenabsatz"/>
        <w:tabs>
          <w:tab w:val="right" w:pos="4962"/>
          <w:tab w:val="right" w:pos="6379"/>
          <w:tab w:val="right" w:pos="7655"/>
        </w:tabs>
        <w:ind w:left="0"/>
        <w:rPr>
          <w:sz w:val="24"/>
          <w:szCs w:val="24"/>
        </w:rPr>
      </w:pPr>
    </w:p>
    <w:p w:rsidR="002B6BF5" w:rsidRPr="00D20FAB" w:rsidRDefault="002B6BF5" w:rsidP="002B6BF5">
      <w:pPr>
        <w:pStyle w:val="Listenabsatz"/>
        <w:numPr>
          <w:ilvl w:val="0"/>
          <w:numId w:val="1"/>
        </w:numPr>
        <w:tabs>
          <w:tab w:val="left" w:pos="3969"/>
        </w:tabs>
        <w:ind w:left="284" w:hanging="284"/>
        <w:rPr>
          <w:b/>
          <w:sz w:val="24"/>
          <w:szCs w:val="24"/>
        </w:rPr>
      </w:pPr>
      <w:r>
        <w:rPr>
          <w:b/>
          <w:sz w:val="24"/>
          <w:szCs w:val="24"/>
        </w:rPr>
        <w:t>Haftung</w:t>
      </w:r>
    </w:p>
    <w:p w:rsidR="001C24DA" w:rsidRDefault="0010235D" w:rsidP="002B6BF5">
      <w:pPr>
        <w:tabs>
          <w:tab w:val="left" w:pos="1701"/>
          <w:tab w:val="right" w:pos="2694"/>
          <w:tab w:val="right" w:pos="3119"/>
        </w:tabs>
        <w:rPr>
          <w:sz w:val="24"/>
          <w:szCs w:val="24"/>
        </w:rPr>
      </w:pPr>
      <w:r>
        <w:rPr>
          <w:sz w:val="24"/>
          <w:szCs w:val="24"/>
        </w:rPr>
        <w:t xml:space="preserve">Der </w:t>
      </w:r>
      <w:r w:rsidR="00340EF8">
        <w:rPr>
          <w:sz w:val="24"/>
          <w:szCs w:val="24"/>
        </w:rPr>
        <w:t>Käufer</w:t>
      </w:r>
      <w:r>
        <w:rPr>
          <w:sz w:val="24"/>
          <w:szCs w:val="24"/>
        </w:rPr>
        <w:t xml:space="preserve"> haftet für Schäden, die er oder seine Mitarbeiter absichtlich oder fahrlässig verursachen</w:t>
      </w:r>
      <w:r w:rsidR="002B6BF5">
        <w:rPr>
          <w:sz w:val="24"/>
          <w:szCs w:val="24"/>
        </w:rPr>
        <w:t>.</w:t>
      </w:r>
    </w:p>
    <w:p w:rsidR="002B6BF5" w:rsidRDefault="002B6BF5" w:rsidP="002B6BF5">
      <w:pPr>
        <w:pStyle w:val="Listenabsatz"/>
        <w:tabs>
          <w:tab w:val="right" w:pos="4962"/>
          <w:tab w:val="right" w:pos="6379"/>
          <w:tab w:val="right" w:pos="7655"/>
        </w:tabs>
        <w:ind w:left="0"/>
        <w:rPr>
          <w:sz w:val="24"/>
          <w:szCs w:val="24"/>
        </w:rPr>
      </w:pPr>
    </w:p>
    <w:p w:rsidR="002B6BF5" w:rsidRDefault="002B6BF5" w:rsidP="002B6BF5">
      <w:pPr>
        <w:pStyle w:val="Listenabsatz"/>
        <w:tabs>
          <w:tab w:val="right" w:pos="4962"/>
          <w:tab w:val="right" w:pos="6379"/>
          <w:tab w:val="right" w:pos="7655"/>
        </w:tabs>
        <w:ind w:left="0"/>
        <w:rPr>
          <w:sz w:val="24"/>
          <w:szCs w:val="24"/>
        </w:rPr>
      </w:pPr>
    </w:p>
    <w:p w:rsidR="002B6BF5" w:rsidRPr="00D20FAB" w:rsidRDefault="002B6BF5" w:rsidP="002B6BF5">
      <w:pPr>
        <w:pStyle w:val="Listenabsatz"/>
        <w:numPr>
          <w:ilvl w:val="0"/>
          <w:numId w:val="1"/>
        </w:numPr>
        <w:tabs>
          <w:tab w:val="left" w:pos="3969"/>
        </w:tabs>
        <w:ind w:left="284" w:hanging="284"/>
        <w:rPr>
          <w:b/>
          <w:sz w:val="24"/>
          <w:szCs w:val="24"/>
        </w:rPr>
      </w:pPr>
      <w:r>
        <w:rPr>
          <w:b/>
          <w:sz w:val="24"/>
          <w:szCs w:val="24"/>
        </w:rPr>
        <w:t>Termineinhaltung</w:t>
      </w:r>
    </w:p>
    <w:p w:rsidR="002B6BF5" w:rsidRDefault="002B6BF5" w:rsidP="002B6BF5">
      <w:pPr>
        <w:tabs>
          <w:tab w:val="left" w:pos="1701"/>
          <w:tab w:val="right" w:pos="2694"/>
          <w:tab w:val="right" w:pos="3119"/>
        </w:tabs>
        <w:rPr>
          <w:sz w:val="24"/>
          <w:szCs w:val="24"/>
        </w:rPr>
      </w:pPr>
      <w:r>
        <w:rPr>
          <w:sz w:val="24"/>
          <w:szCs w:val="24"/>
        </w:rPr>
        <w:t xml:space="preserve">Wird der im Vertrag vereinbarte Termin zur Schlagbeendigung aus Gründen, die der </w:t>
      </w:r>
      <w:r w:rsidR="00340EF8">
        <w:rPr>
          <w:sz w:val="24"/>
          <w:szCs w:val="24"/>
        </w:rPr>
        <w:t>Käufer</w:t>
      </w:r>
      <w:r>
        <w:rPr>
          <w:sz w:val="24"/>
          <w:szCs w:val="24"/>
        </w:rPr>
        <w:t xml:space="preserve"> </w:t>
      </w:r>
      <w:r w:rsidR="00BD220F">
        <w:rPr>
          <w:sz w:val="24"/>
          <w:szCs w:val="24"/>
        </w:rPr>
        <w:t xml:space="preserve">bzw. der Verkäufer </w:t>
      </w:r>
      <w:r>
        <w:rPr>
          <w:sz w:val="24"/>
          <w:szCs w:val="24"/>
        </w:rPr>
        <w:t xml:space="preserve">zu verantworten hat, nicht eingehalten, so wird </w:t>
      </w:r>
      <w:r w:rsidR="00BD220F">
        <w:rPr>
          <w:sz w:val="24"/>
          <w:szCs w:val="24"/>
        </w:rPr>
        <w:t>dem Käufer bzw. dem Verkäufer</w:t>
      </w:r>
      <w:r>
        <w:rPr>
          <w:sz w:val="24"/>
          <w:szCs w:val="24"/>
        </w:rPr>
        <w:t xml:space="preserve"> der aus dem Verzug entstandene Schaden in Rechnung gestellt.</w:t>
      </w:r>
      <w:r>
        <w:rPr>
          <w:sz w:val="24"/>
          <w:szCs w:val="24"/>
        </w:rPr>
        <w:br/>
        <w:t xml:space="preserve">Tritt eine Verzögerung aus anderweitigen Gründen ein, hat der </w:t>
      </w:r>
      <w:r w:rsidR="00340EF8">
        <w:rPr>
          <w:sz w:val="24"/>
          <w:szCs w:val="24"/>
        </w:rPr>
        <w:t>Käufer</w:t>
      </w:r>
      <w:r>
        <w:rPr>
          <w:sz w:val="24"/>
          <w:szCs w:val="24"/>
        </w:rPr>
        <w:t xml:space="preserve"> </w:t>
      </w:r>
      <w:r w:rsidR="00BD220F">
        <w:rPr>
          <w:sz w:val="24"/>
          <w:szCs w:val="24"/>
        </w:rPr>
        <w:t xml:space="preserve">bzw. der Verkäufer </w:t>
      </w:r>
      <w:r>
        <w:rPr>
          <w:sz w:val="24"/>
          <w:szCs w:val="24"/>
        </w:rPr>
        <w:t>den zuständigen Förster unverzüglich zu benachrichtigen und die Arbeit nach Wegfall des Hinderungsgrundes sofort weiterzuführen.</w:t>
      </w:r>
    </w:p>
    <w:p w:rsidR="0010235D" w:rsidRDefault="0010235D" w:rsidP="002B6BF5">
      <w:pPr>
        <w:tabs>
          <w:tab w:val="left" w:pos="1701"/>
          <w:tab w:val="right" w:pos="2694"/>
          <w:tab w:val="right" w:pos="3119"/>
        </w:tabs>
        <w:rPr>
          <w:sz w:val="24"/>
          <w:szCs w:val="24"/>
        </w:rPr>
      </w:pPr>
      <w:r>
        <w:rPr>
          <w:sz w:val="24"/>
          <w:szCs w:val="24"/>
        </w:rPr>
        <w:t xml:space="preserve">Das Holz ist bis </w:t>
      </w:r>
      <w:r w:rsidRPr="0010235D">
        <w:rPr>
          <w:sz w:val="24"/>
          <w:szCs w:val="24"/>
          <w:highlight w:val="yellow"/>
        </w:rPr>
        <w:t>(Datum)</w:t>
      </w:r>
      <w:r>
        <w:rPr>
          <w:sz w:val="24"/>
          <w:szCs w:val="24"/>
        </w:rPr>
        <w:t xml:space="preserve"> abzuführen.</w:t>
      </w:r>
    </w:p>
    <w:p w:rsidR="00000422" w:rsidRDefault="00000422" w:rsidP="00000422">
      <w:pPr>
        <w:pStyle w:val="Listenabsatz"/>
        <w:tabs>
          <w:tab w:val="right" w:pos="4962"/>
          <w:tab w:val="right" w:pos="6379"/>
          <w:tab w:val="right" w:pos="7655"/>
        </w:tabs>
        <w:ind w:left="0"/>
        <w:rPr>
          <w:sz w:val="24"/>
          <w:szCs w:val="24"/>
        </w:rPr>
      </w:pPr>
    </w:p>
    <w:p w:rsidR="00000422" w:rsidRDefault="00000422" w:rsidP="00000422">
      <w:pPr>
        <w:pStyle w:val="Listenabsatz"/>
        <w:tabs>
          <w:tab w:val="right" w:pos="4962"/>
          <w:tab w:val="right" w:pos="6379"/>
          <w:tab w:val="right" w:pos="7655"/>
        </w:tabs>
        <w:ind w:left="0"/>
        <w:rPr>
          <w:sz w:val="24"/>
          <w:szCs w:val="24"/>
        </w:rPr>
      </w:pPr>
    </w:p>
    <w:p w:rsidR="00000422" w:rsidRPr="00D20FAB" w:rsidRDefault="00000422" w:rsidP="00000422">
      <w:pPr>
        <w:pStyle w:val="Listenabsatz"/>
        <w:numPr>
          <w:ilvl w:val="0"/>
          <w:numId w:val="1"/>
        </w:numPr>
        <w:tabs>
          <w:tab w:val="left" w:pos="3969"/>
        </w:tabs>
        <w:ind w:left="284" w:hanging="284"/>
        <w:rPr>
          <w:b/>
          <w:sz w:val="24"/>
          <w:szCs w:val="24"/>
        </w:rPr>
      </w:pPr>
      <w:r w:rsidRPr="00000422">
        <w:rPr>
          <w:b/>
          <w:sz w:val="24"/>
          <w:szCs w:val="24"/>
        </w:rPr>
        <w:t>Vorzeitige Vertragsauflösung</w:t>
      </w:r>
    </w:p>
    <w:p w:rsidR="00000422" w:rsidRDefault="00000422" w:rsidP="00000422">
      <w:pPr>
        <w:tabs>
          <w:tab w:val="left" w:pos="1701"/>
          <w:tab w:val="right" w:pos="2694"/>
          <w:tab w:val="right" w:pos="3119"/>
        </w:tabs>
        <w:rPr>
          <w:sz w:val="24"/>
          <w:szCs w:val="24"/>
        </w:rPr>
      </w:pPr>
      <w:r>
        <w:rPr>
          <w:sz w:val="24"/>
          <w:szCs w:val="24"/>
        </w:rPr>
        <w:t xml:space="preserve">Bei schwerwiegender Verletzung von Vertragsbestimmungen kann der </w:t>
      </w:r>
      <w:r w:rsidR="00340EF8">
        <w:rPr>
          <w:sz w:val="24"/>
          <w:szCs w:val="24"/>
        </w:rPr>
        <w:t>Verkäufer</w:t>
      </w:r>
      <w:r>
        <w:rPr>
          <w:sz w:val="24"/>
          <w:szCs w:val="24"/>
        </w:rPr>
        <w:t xml:space="preserve"> einseitig vom Vertrag zurücktreten. Soweit er die verbleibenden Arbeiten nicht auf Kosten des </w:t>
      </w:r>
      <w:r w:rsidR="00340EF8">
        <w:rPr>
          <w:sz w:val="24"/>
          <w:szCs w:val="24"/>
        </w:rPr>
        <w:t>Käufers</w:t>
      </w:r>
      <w:r>
        <w:rPr>
          <w:sz w:val="24"/>
          <w:szCs w:val="24"/>
        </w:rPr>
        <w:t xml:space="preserve"> durch Dritte beenden lässt, steht ihm das Recht zu, dessen Gesamtlohnanspruch für die bereits geleisteten Arbeiten um 20 % zu kürzen.</w:t>
      </w:r>
    </w:p>
    <w:p w:rsidR="00000422" w:rsidRDefault="00000422" w:rsidP="00000422">
      <w:pPr>
        <w:pStyle w:val="Listenabsatz"/>
        <w:tabs>
          <w:tab w:val="right" w:pos="4962"/>
          <w:tab w:val="right" w:pos="6379"/>
          <w:tab w:val="right" w:pos="7655"/>
        </w:tabs>
        <w:ind w:left="0"/>
        <w:rPr>
          <w:sz w:val="24"/>
          <w:szCs w:val="24"/>
        </w:rPr>
      </w:pPr>
    </w:p>
    <w:p w:rsidR="00000422" w:rsidRDefault="00000422" w:rsidP="00000422">
      <w:pPr>
        <w:pStyle w:val="Listenabsatz"/>
        <w:tabs>
          <w:tab w:val="right" w:pos="4962"/>
          <w:tab w:val="right" w:pos="6379"/>
          <w:tab w:val="right" w:pos="7655"/>
        </w:tabs>
        <w:ind w:left="0"/>
        <w:rPr>
          <w:sz w:val="24"/>
          <w:szCs w:val="24"/>
        </w:rPr>
      </w:pPr>
    </w:p>
    <w:p w:rsidR="00000422" w:rsidRPr="00D20FAB" w:rsidRDefault="00000422" w:rsidP="0036360C">
      <w:pPr>
        <w:pStyle w:val="Listenabsatz"/>
        <w:numPr>
          <w:ilvl w:val="0"/>
          <w:numId w:val="1"/>
        </w:numPr>
        <w:tabs>
          <w:tab w:val="left" w:pos="3969"/>
        </w:tabs>
        <w:ind w:left="426" w:hanging="426"/>
        <w:rPr>
          <w:b/>
          <w:sz w:val="24"/>
          <w:szCs w:val="24"/>
        </w:rPr>
      </w:pPr>
      <w:r>
        <w:rPr>
          <w:b/>
          <w:sz w:val="24"/>
          <w:szCs w:val="24"/>
        </w:rPr>
        <w:t>Versicherungen</w:t>
      </w:r>
    </w:p>
    <w:p w:rsidR="00000422" w:rsidRDefault="00000422" w:rsidP="00000422">
      <w:pPr>
        <w:tabs>
          <w:tab w:val="left" w:pos="1701"/>
          <w:tab w:val="right" w:pos="2694"/>
          <w:tab w:val="right" w:pos="3119"/>
        </w:tabs>
        <w:rPr>
          <w:sz w:val="24"/>
          <w:szCs w:val="24"/>
        </w:rPr>
      </w:pPr>
      <w:r>
        <w:rPr>
          <w:sz w:val="24"/>
          <w:szCs w:val="24"/>
        </w:rPr>
        <w:t xml:space="preserve">Der </w:t>
      </w:r>
      <w:r w:rsidR="00340EF8">
        <w:rPr>
          <w:sz w:val="24"/>
          <w:szCs w:val="24"/>
        </w:rPr>
        <w:t>Käufer</w:t>
      </w:r>
      <w:r>
        <w:rPr>
          <w:sz w:val="24"/>
          <w:szCs w:val="24"/>
        </w:rPr>
        <w:t xml:space="preserve"> </w:t>
      </w:r>
      <w:r w:rsidR="0080508C">
        <w:rPr>
          <w:sz w:val="24"/>
          <w:szCs w:val="24"/>
        </w:rPr>
        <w:t>erklärt, dass er den Status des Selbständigerwerbenden für Forstarbeiten besitzt. Der SUVA-Nachweis liegt vor und kann auf Verlangen vorgewiesen werden. Mit der AHV rechnet er direkt ab.</w:t>
      </w:r>
      <w:r w:rsidR="0080508C">
        <w:rPr>
          <w:sz w:val="24"/>
          <w:szCs w:val="24"/>
        </w:rPr>
        <w:br/>
        <w:t xml:space="preserve">Die Unfallversicherung für den </w:t>
      </w:r>
      <w:r w:rsidR="00340EF8">
        <w:rPr>
          <w:sz w:val="24"/>
          <w:szCs w:val="24"/>
        </w:rPr>
        <w:t>Käufer</w:t>
      </w:r>
      <w:r w:rsidR="0080508C">
        <w:rPr>
          <w:sz w:val="24"/>
          <w:szCs w:val="24"/>
        </w:rPr>
        <w:t xml:space="preserve"> ist ausreichend (Heilungskosten, Krankenpflege und Unfalltaggeld sowie Todesfall- und Invaliditätsentschädigungen). Angestellte sind obligatorisch gegen Berufsunfälle versichert (gemäss UVG). Gegenüber Dritten liegt für zivilrechtliche Haftungen eine ausreichende Haftpflichtversicherung vor (pro Schadenereignis und Person mindestens 2 Mio. Franken).</w:t>
      </w:r>
    </w:p>
    <w:p w:rsidR="00A2763D" w:rsidRDefault="00A2763D" w:rsidP="00A2763D">
      <w:pPr>
        <w:pStyle w:val="Listenabsatz"/>
        <w:tabs>
          <w:tab w:val="right" w:pos="4962"/>
          <w:tab w:val="right" w:pos="6379"/>
          <w:tab w:val="right" w:pos="7655"/>
        </w:tabs>
        <w:ind w:left="0"/>
        <w:rPr>
          <w:sz w:val="24"/>
          <w:szCs w:val="24"/>
        </w:rPr>
      </w:pPr>
    </w:p>
    <w:p w:rsidR="00A2763D" w:rsidRDefault="00A2763D" w:rsidP="00A2763D">
      <w:pPr>
        <w:pStyle w:val="Listenabsatz"/>
        <w:tabs>
          <w:tab w:val="right" w:pos="4962"/>
          <w:tab w:val="right" w:pos="6379"/>
          <w:tab w:val="right" w:pos="7655"/>
        </w:tabs>
        <w:ind w:left="0"/>
        <w:rPr>
          <w:sz w:val="24"/>
          <w:szCs w:val="24"/>
        </w:rPr>
      </w:pPr>
    </w:p>
    <w:p w:rsidR="00A2763D" w:rsidRPr="00D20FAB" w:rsidRDefault="00A2763D" w:rsidP="00A2763D">
      <w:pPr>
        <w:pStyle w:val="Listenabsatz"/>
        <w:numPr>
          <w:ilvl w:val="0"/>
          <w:numId w:val="1"/>
        </w:numPr>
        <w:tabs>
          <w:tab w:val="left" w:pos="567"/>
        </w:tabs>
        <w:ind w:left="426" w:hanging="426"/>
        <w:rPr>
          <w:b/>
          <w:sz w:val="24"/>
          <w:szCs w:val="24"/>
        </w:rPr>
      </w:pPr>
      <w:r>
        <w:rPr>
          <w:b/>
          <w:sz w:val="24"/>
          <w:szCs w:val="24"/>
        </w:rPr>
        <w:t>Gerichtsstand</w:t>
      </w:r>
    </w:p>
    <w:p w:rsidR="00A2763D" w:rsidRDefault="00A2763D" w:rsidP="00A2763D">
      <w:pPr>
        <w:tabs>
          <w:tab w:val="left" w:pos="1701"/>
          <w:tab w:val="right" w:pos="2694"/>
          <w:tab w:val="right" w:pos="3119"/>
        </w:tabs>
        <w:rPr>
          <w:sz w:val="24"/>
          <w:szCs w:val="24"/>
        </w:rPr>
      </w:pPr>
      <w:r>
        <w:rPr>
          <w:sz w:val="24"/>
          <w:szCs w:val="24"/>
        </w:rPr>
        <w:t xml:space="preserve">Bei allfälligen Streitigkeiten aus dem vorliegenden Vertrag sind die ordentlichen Gerichte am Ort des </w:t>
      </w:r>
      <w:r w:rsidR="00340EF8">
        <w:rPr>
          <w:sz w:val="24"/>
          <w:szCs w:val="24"/>
        </w:rPr>
        <w:t>Verkäufers</w:t>
      </w:r>
      <w:r>
        <w:rPr>
          <w:sz w:val="24"/>
          <w:szCs w:val="24"/>
        </w:rPr>
        <w:t xml:space="preserve"> zuständig.</w:t>
      </w:r>
    </w:p>
    <w:p w:rsidR="0036360C" w:rsidRDefault="0036360C" w:rsidP="0036360C">
      <w:pPr>
        <w:pStyle w:val="Listenabsatz"/>
        <w:tabs>
          <w:tab w:val="right" w:pos="4962"/>
          <w:tab w:val="right" w:pos="6379"/>
          <w:tab w:val="right" w:pos="7655"/>
        </w:tabs>
        <w:ind w:left="0"/>
        <w:rPr>
          <w:sz w:val="24"/>
          <w:szCs w:val="24"/>
        </w:rPr>
      </w:pPr>
    </w:p>
    <w:p w:rsidR="0036360C" w:rsidRDefault="0036360C" w:rsidP="0036360C">
      <w:pPr>
        <w:pStyle w:val="Listenabsatz"/>
        <w:tabs>
          <w:tab w:val="right" w:pos="4962"/>
          <w:tab w:val="right" w:pos="6379"/>
          <w:tab w:val="right" w:pos="7655"/>
        </w:tabs>
        <w:ind w:left="0"/>
        <w:rPr>
          <w:sz w:val="24"/>
          <w:szCs w:val="24"/>
        </w:rPr>
      </w:pPr>
    </w:p>
    <w:p w:rsidR="00A2763D" w:rsidRPr="00D20FAB" w:rsidRDefault="00A2763D" w:rsidP="00A2763D">
      <w:pPr>
        <w:pStyle w:val="Listenabsatz"/>
        <w:numPr>
          <w:ilvl w:val="0"/>
          <w:numId w:val="1"/>
        </w:numPr>
        <w:tabs>
          <w:tab w:val="left" w:pos="567"/>
        </w:tabs>
        <w:ind w:left="426" w:hanging="426"/>
        <w:rPr>
          <w:b/>
          <w:sz w:val="24"/>
          <w:szCs w:val="24"/>
        </w:rPr>
      </w:pPr>
      <w:r>
        <w:rPr>
          <w:b/>
          <w:sz w:val="24"/>
          <w:szCs w:val="24"/>
        </w:rPr>
        <w:t>Unterschriften</w:t>
      </w:r>
    </w:p>
    <w:p w:rsidR="00A2763D" w:rsidRDefault="00340EF8" w:rsidP="00A2763D">
      <w:pPr>
        <w:tabs>
          <w:tab w:val="left" w:pos="1701"/>
          <w:tab w:val="right" w:pos="2694"/>
          <w:tab w:val="right" w:pos="3119"/>
        </w:tabs>
        <w:rPr>
          <w:sz w:val="24"/>
          <w:szCs w:val="24"/>
        </w:rPr>
      </w:pPr>
      <w:r w:rsidRPr="00340EF8">
        <w:rPr>
          <w:b/>
          <w:sz w:val="24"/>
          <w:szCs w:val="24"/>
        </w:rPr>
        <w:t>Verkäufer</w:t>
      </w:r>
      <w:r>
        <w:rPr>
          <w:sz w:val="24"/>
          <w:szCs w:val="24"/>
        </w:rPr>
        <w:t xml:space="preserve"> (</w:t>
      </w:r>
      <w:r w:rsidR="00A2763D">
        <w:rPr>
          <w:sz w:val="24"/>
          <w:szCs w:val="24"/>
        </w:rPr>
        <w:t>Auftraggeber</w:t>
      </w:r>
      <w:r>
        <w:rPr>
          <w:sz w:val="24"/>
          <w:szCs w:val="24"/>
        </w:rPr>
        <w:t>)</w:t>
      </w:r>
      <w:r w:rsidR="00A2763D">
        <w:rPr>
          <w:sz w:val="24"/>
          <w:szCs w:val="24"/>
        </w:rPr>
        <w:t xml:space="preserve">: </w:t>
      </w:r>
      <w:r w:rsidR="00A2763D">
        <w:rPr>
          <w:sz w:val="24"/>
          <w:szCs w:val="24"/>
        </w:rPr>
        <w:tab/>
      </w:r>
    </w:p>
    <w:p w:rsidR="00A2763D" w:rsidRDefault="00A2763D" w:rsidP="00A2763D">
      <w:pPr>
        <w:tabs>
          <w:tab w:val="left" w:pos="1701"/>
          <w:tab w:val="right" w:pos="2694"/>
          <w:tab w:val="right" w:pos="3119"/>
        </w:tabs>
        <w:rPr>
          <w:sz w:val="24"/>
          <w:szCs w:val="24"/>
        </w:rPr>
      </w:pPr>
      <w:r>
        <w:rPr>
          <w:sz w:val="24"/>
          <w:szCs w:val="24"/>
        </w:rPr>
        <w:t>Ort: …………………………….    Datum: …………………..……   Unterschrift: …………………………..….…….</w:t>
      </w:r>
    </w:p>
    <w:p w:rsidR="00A2763D" w:rsidRDefault="00A2763D" w:rsidP="00A2763D">
      <w:pPr>
        <w:tabs>
          <w:tab w:val="left" w:pos="1701"/>
          <w:tab w:val="right" w:pos="2694"/>
          <w:tab w:val="right" w:pos="3119"/>
        </w:tabs>
        <w:rPr>
          <w:sz w:val="24"/>
          <w:szCs w:val="24"/>
        </w:rPr>
      </w:pPr>
    </w:p>
    <w:p w:rsidR="00A2763D" w:rsidRDefault="00340EF8" w:rsidP="00A2763D">
      <w:pPr>
        <w:tabs>
          <w:tab w:val="left" w:pos="1701"/>
          <w:tab w:val="right" w:pos="2694"/>
          <w:tab w:val="right" w:pos="3119"/>
        </w:tabs>
        <w:rPr>
          <w:sz w:val="24"/>
          <w:szCs w:val="24"/>
        </w:rPr>
      </w:pPr>
      <w:r w:rsidRPr="00340EF8">
        <w:rPr>
          <w:b/>
          <w:sz w:val="24"/>
          <w:szCs w:val="24"/>
        </w:rPr>
        <w:t>Käufer</w:t>
      </w:r>
      <w:r>
        <w:rPr>
          <w:sz w:val="24"/>
          <w:szCs w:val="24"/>
        </w:rPr>
        <w:t xml:space="preserve"> (</w:t>
      </w:r>
      <w:r w:rsidR="00A2763D">
        <w:rPr>
          <w:sz w:val="24"/>
          <w:szCs w:val="24"/>
        </w:rPr>
        <w:t>Auftragnehmer</w:t>
      </w:r>
      <w:r>
        <w:rPr>
          <w:sz w:val="24"/>
          <w:szCs w:val="24"/>
        </w:rPr>
        <w:t>)</w:t>
      </w:r>
      <w:r w:rsidR="00A2763D">
        <w:rPr>
          <w:sz w:val="24"/>
          <w:szCs w:val="24"/>
        </w:rPr>
        <w:t>:</w:t>
      </w:r>
    </w:p>
    <w:p w:rsidR="00A2763D" w:rsidRDefault="00A2763D" w:rsidP="00A2763D">
      <w:pPr>
        <w:tabs>
          <w:tab w:val="left" w:pos="1701"/>
          <w:tab w:val="right" w:pos="2694"/>
          <w:tab w:val="right" w:pos="3119"/>
        </w:tabs>
        <w:rPr>
          <w:sz w:val="24"/>
          <w:szCs w:val="24"/>
        </w:rPr>
      </w:pPr>
      <w:r>
        <w:rPr>
          <w:sz w:val="24"/>
          <w:szCs w:val="24"/>
        </w:rPr>
        <w:t>Ort: …………………………….    Datum: …………………..……   Unterschrift: …………………………..….…….</w:t>
      </w:r>
    </w:p>
    <w:p w:rsidR="0036360C" w:rsidRDefault="0036360C" w:rsidP="0036360C">
      <w:pPr>
        <w:pStyle w:val="Listenabsatz"/>
        <w:tabs>
          <w:tab w:val="right" w:pos="4962"/>
          <w:tab w:val="right" w:pos="6379"/>
          <w:tab w:val="right" w:pos="7655"/>
        </w:tabs>
        <w:ind w:left="0"/>
        <w:rPr>
          <w:sz w:val="24"/>
          <w:szCs w:val="24"/>
        </w:rPr>
      </w:pPr>
    </w:p>
    <w:p w:rsidR="0036360C" w:rsidRDefault="0036360C" w:rsidP="0036360C">
      <w:pPr>
        <w:pStyle w:val="Listenabsatz"/>
        <w:tabs>
          <w:tab w:val="right" w:pos="4962"/>
          <w:tab w:val="right" w:pos="6379"/>
          <w:tab w:val="right" w:pos="7655"/>
        </w:tabs>
        <w:ind w:left="0"/>
        <w:rPr>
          <w:sz w:val="24"/>
          <w:szCs w:val="24"/>
        </w:rPr>
      </w:pPr>
    </w:p>
    <w:p w:rsidR="00D20FAB" w:rsidRPr="00D20FAB" w:rsidRDefault="00D20FAB" w:rsidP="00D20FAB">
      <w:pPr>
        <w:tabs>
          <w:tab w:val="left" w:pos="1701"/>
          <w:tab w:val="right" w:pos="2694"/>
          <w:tab w:val="right" w:pos="3119"/>
        </w:tabs>
        <w:rPr>
          <w:sz w:val="24"/>
          <w:szCs w:val="24"/>
        </w:rPr>
      </w:pPr>
    </w:p>
    <w:sectPr w:rsidR="00D20FAB" w:rsidRPr="00D20FA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F0" w:rsidRDefault="00BC1EF0" w:rsidP="00BC1EF0">
      <w:pPr>
        <w:spacing w:after="0" w:line="240" w:lineRule="auto"/>
      </w:pPr>
      <w:r>
        <w:separator/>
      </w:r>
    </w:p>
  </w:endnote>
  <w:endnote w:type="continuationSeparator" w:id="0">
    <w:p w:rsidR="00BC1EF0" w:rsidRDefault="00BC1EF0" w:rsidP="00BC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488222"/>
      <w:docPartObj>
        <w:docPartGallery w:val="Page Numbers (Bottom of Page)"/>
        <w:docPartUnique/>
      </w:docPartObj>
    </w:sdtPr>
    <w:sdtEndPr/>
    <w:sdtContent>
      <w:p w:rsidR="00BC1EF0" w:rsidRDefault="00BC1EF0">
        <w:pPr>
          <w:pStyle w:val="Fuzeile"/>
          <w:jc w:val="center"/>
        </w:pPr>
        <w:r>
          <w:fldChar w:fldCharType="begin"/>
        </w:r>
        <w:r>
          <w:instrText>PAGE   \* MERGEFORMAT</w:instrText>
        </w:r>
        <w:r>
          <w:fldChar w:fldCharType="separate"/>
        </w:r>
        <w:r w:rsidR="005F25BB" w:rsidRPr="005F25BB">
          <w:rPr>
            <w:noProof/>
            <w:lang w:val="de-DE"/>
          </w:rPr>
          <w:t>1</w:t>
        </w:r>
        <w:r>
          <w:fldChar w:fldCharType="end"/>
        </w:r>
      </w:p>
    </w:sdtContent>
  </w:sdt>
  <w:p w:rsidR="00BC1EF0" w:rsidRDefault="00BC1E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F0" w:rsidRDefault="00BC1EF0" w:rsidP="00BC1EF0">
      <w:pPr>
        <w:spacing w:after="0" w:line="240" w:lineRule="auto"/>
      </w:pPr>
      <w:r>
        <w:separator/>
      </w:r>
    </w:p>
  </w:footnote>
  <w:footnote w:type="continuationSeparator" w:id="0">
    <w:p w:rsidR="00BC1EF0" w:rsidRDefault="00BC1EF0" w:rsidP="00BC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FCC"/>
    <w:multiLevelType w:val="hybridMultilevel"/>
    <w:tmpl w:val="5D1C52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6F73406"/>
    <w:multiLevelType w:val="hybridMultilevel"/>
    <w:tmpl w:val="D570A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EE1131"/>
    <w:multiLevelType w:val="hybridMultilevel"/>
    <w:tmpl w:val="5E8EFA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6881051"/>
    <w:multiLevelType w:val="hybridMultilevel"/>
    <w:tmpl w:val="C1A469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6FD011D"/>
    <w:multiLevelType w:val="hybridMultilevel"/>
    <w:tmpl w:val="BA443B54"/>
    <w:lvl w:ilvl="0" w:tplc="55200C78">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F340058"/>
    <w:multiLevelType w:val="hybridMultilevel"/>
    <w:tmpl w:val="0F0A65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03CC"/>
    <w:rsid w:val="00000422"/>
    <w:rsid w:val="00003619"/>
    <w:rsid w:val="000C3CAC"/>
    <w:rsid w:val="0010235D"/>
    <w:rsid w:val="001C1198"/>
    <w:rsid w:val="001C24DA"/>
    <w:rsid w:val="001F7B2D"/>
    <w:rsid w:val="002054F4"/>
    <w:rsid w:val="00275036"/>
    <w:rsid w:val="002B6BF5"/>
    <w:rsid w:val="002F719E"/>
    <w:rsid w:val="0031106A"/>
    <w:rsid w:val="00340EF8"/>
    <w:rsid w:val="0036360C"/>
    <w:rsid w:val="00372439"/>
    <w:rsid w:val="004C379A"/>
    <w:rsid w:val="00503B9E"/>
    <w:rsid w:val="005A7E1E"/>
    <w:rsid w:val="005E07B0"/>
    <w:rsid w:val="005F25BB"/>
    <w:rsid w:val="00616C68"/>
    <w:rsid w:val="00670C54"/>
    <w:rsid w:val="006733B6"/>
    <w:rsid w:val="00686A38"/>
    <w:rsid w:val="00745D7D"/>
    <w:rsid w:val="007A1B0A"/>
    <w:rsid w:val="0080508C"/>
    <w:rsid w:val="0084263A"/>
    <w:rsid w:val="008803CC"/>
    <w:rsid w:val="00A2763D"/>
    <w:rsid w:val="00A307D7"/>
    <w:rsid w:val="00A91E19"/>
    <w:rsid w:val="00B74072"/>
    <w:rsid w:val="00BA56A5"/>
    <w:rsid w:val="00BC1EF0"/>
    <w:rsid w:val="00BD220F"/>
    <w:rsid w:val="00C0295C"/>
    <w:rsid w:val="00C76FC0"/>
    <w:rsid w:val="00C94885"/>
    <w:rsid w:val="00D20FAB"/>
    <w:rsid w:val="00F25BBD"/>
    <w:rsid w:val="00FA5484"/>
    <w:rsid w:val="00FE32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EFFF"/>
  <w15:chartTrackingRefBased/>
  <w15:docId w15:val="{A7B2F558-6E60-4137-894E-D57978E8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36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5036"/>
    <w:pPr>
      <w:ind w:left="720"/>
      <w:contextualSpacing/>
    </w:pPr>
  </w:style>
  <w:style w:type="paragraph" w:styleId="Kopfzeile">
    <w:name w:val="header"/>
    <w:basedOn w:val="Standard"/>
    <w:link w:val="KopfzeileZchn"/>
    <w:uiPriority w:val="99"/>
    <w:unhideWhenUsed/>
    <w:rsid w:val="00BC1E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1EF0"/>
  </w:style>
  <w:style w:type="paragraph" w:styleId="Fuzeile">
    <w:name w:val="footer"/>
    <w:basedOn w:val="Standard"/>
    <w:link w:val="FuzeileZchn"/>
    <w:uiPriority w:val="99"/>
    <w:unhideWhenUsed/>
    <w:rsid w:val="00BC1E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1EF0"/>
  </w:style>
  <w:style w:type="paragraph" w:styleId="Sprechblasentext">
    <w:name w:val="Balloon Text"/>
    <w:basedOn w:val="Standard"/>
    <w:link w:val="SprechblasentextZchn"/>
    <w:uiPriority w:val="99"/>
    <w:semiHidden/>
    <w:unhideWhenUsed/>
    <w:rsid w:val="000C3C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C43FB-7D8C-40DA-90DA-FC6B39D2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C6A8A3D3</Template>
  <TotalTime>0</TotalTime>
  <Pages>4</Pages>
  <Words>678</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Kanton Zürich</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Martin</dc:creator>
  <cp:keywords/>
  <dc:description/>
  <cp:lastModifiedBy>Winkler Martin</cp:lastModifiedBy>
  <cp:revision>2</cp:revision>
  <cp:lastPrinted>2018-03-26T12:27:00Z</cp:lastPrinted>
  <dcterms:created xsi:type="dcterms:W3CDTF">2020-02-13T15:17:00Z</dcterms:created>
  <dcterms:modified xsi:type="dcterms:W3CDTF">2020-02-13T15:17:00Z</dcterms:modified>
</cp:coreProperties>
</file>